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B0" w:rsidRPr="00590516" w:rsidRDefault="00461AB0" w:rsidP="00590516">
      <w:pPr>
        <w:pStyle w:val="1"/>
        <w:spacing w:before="0" w:after="0"/>
        <w:jc w:val="center"/>
        <w:rPr>
          <w:b/>
          <w:bCs/>
          <w:color w:val="000000" w:themeColor="text1"/>
          <w:sz w:val="28"/>
          <w:szCs w:val="28"/>
        </w:rPr>
      </w:pPr>
      <w:r w:rsidRPr="00590516">
        <w:rPr>
          <w:b/>
          <w:bCs/>
          <w:color w:val="000000" w:themeColor="text1"/>
          <w:sz w:val="28"/>
          <w:szCs w:val="28"/>
          <w:highlight w:val="white"/>
        </w:rPr>
        <w:t>Государственное бюджетное учреждение дополнительного</w:t>
      </w:r>
      <w:r w:rsidRPr="00590516">
        <w:rPr>
          <w:b/>
          <w:bCs/>
          <w:color w:val="000000" w:themeColor="text1"/>
          <w:sz w:val="28"/>
          <w:szCs w:val="28"/>
        </w:rPr>
        <w:t xml:space="preserve"> образования</w:t>
      </w:r>
    </w:p>
    <w:p w:rsidR="00461AB0" w:rsidRPr="00590516" w:rsidRDefault="00461AB0" w:rsidP="00590516">
      <w:pPr>
        <w:pStyle w:val="1"/>
        <w:spacing w:before="0" w:after="0"/>
        <w:jc w:val="center"/>
        <w:rPr>
          <w:b/>
          <w:bCs/>
          <w:color w:val="000000" w:themeColor="text1"/>
          <w:sz w:val="28"/>
          <w:szCs w:val="28"/>
        </w:rPr>
      </w:pPr>
      <w:r w:rsidRPr="00590516">
        <w:rPr>
          <w:b/>
          <w:bCs/>
          <w:color w:val="000000" w:themeColor="text1"/>
          <w:sz w:val="28"/>
          <w:szCs w:val="28"/>
        </w:rPr>
        <w:t>Дом творчества «Измайловский»</w:t>
      </w:r>
    </w:p>
    <w:p w:rsidR="00461AB0" w:rsidRPr="00590516" w:rsidRDefault="00461AB0" w:rsidP="00590516">
      <w:pPr>
        <w:pStyle w:val="1"/>
        <w:spacing w:before="0" w:after="0"/>
        <w:jc w:val="center"/>
        <w:rPr>
          <w:color w:val="000000" w:themeColor="text1"/>
          <w:sz w:val="28"/>
          <w:szCs w:val="28"/>
        </w:rPr>
      </w:pPr>
      <w:r w:rsidRPr="00590516">
        <w:rPr>
          <w:b/>
          <w:bCs/>
          <w:color w:val="000000" w:themeColor="text1"/>
          <w:sz w:val="28"/>
          <w:szCs w:val="28"/>
        </w:rPr>
        <w:t>Адмиралтейского района Санкт-Петербурга</w:t>
      </w:r>
    </w:p>
    <w:p w:rsidR="00461AB0" w:rsidRPr="00590516" w:rsidRDefault="00461AB0" w:rsidP="00590516">
      <w:pPr>
        <w:pStyle w:val="1"/>
        <w:spacing w:before="0" w:after="0"/>
        <w:jc w:val="center"/>
        <w:rPr>
          <w:color w:val="000000" w:themeColor="text1"/>
          <w:sz w:val="28"/>
          <w:szCs w:val="28"/>
        </w:rPr>
      </w:pPr>
    </w:p>
    <w:p w:rsidR="00461AB0" w:rsidRPr="00590516" w:rsidRDefault="00461AB0" w:rsidP="00590516">
      <w:pPr>
        <w:pStyle w:val="1"/>
        <w:spacing w:before="0" w:after="0"/>
        <w:jc w:val="center"/>
        <w:rPr>
          <w:color w:val="000000" w:themeColor="text1"/>
          <w:sz w:val="28"/>
          <w:szCs w:val="28"/>
        </w:rPr>
      </w:pPr>
    </w:p>
    <w:p w:rsidR="00461AB0" w:rsidRPr="00590516" w:rsidRDefault="00461AB0" w:rsidP="00590516">
      <w:pPr>
        <w:pStyle w:val="1"/>
        <w:spacing w:before="0" w:after="0"/>
        <w:jc w:val="center"/>
        <w:rPr>
          <w:color w:val="000000" w:themeColor="text1"/>
          <w:sz w:val="28"/>
          <w:szCs w:val="28"/>
        </w:rPr>
      </w:pPr>
      <w:r w:rsidRPr="00590516">
        <w:rPr>
          <w:color w:val="000000" w:themeColor="text1"/>
          <w:sz w:val="28"/>
          <w:szCs w:val="28"/>
        </w:rPr>
        <w:t>Номинация «Растим патриотов»</w:t>
      </w:r>
    </w:p>
    <w:p w:rsidR="00461AB0" w:rsidRPr="00590516" w:rsidRDefault="00461AB0" w:rsidP="00590516">
      <w:pPr>
        <w:pStyle w:val="1"/>
        <w:spacing w:before="0" w:after="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461AB0" w:rsidRPr="00590516" w:rsidRDefault="00461AB0" w:rsidP="00590516">
      <w:pPr>
        <w:pStyle w:val="1"/>
        <w:spacing w:before="0" w:after="0"/>
        <w:jc w:val="center"/>
        <w:rPr>
          <w:color w:val="000000" w:themeColor="text1"/>
          <w:sz w:val="28"/>
          <w:szCs w:val="28"/>
        </w:rPr>
      </w:pPr>
      <w:r w:rsidRPr="00590516">
        <w:rPr>
          <w:color w:val="000000" w:themeColor="text1"/>
          <w:sz w:val="28"/>
          <w:szCs w:val="28"/>
          <w:highlight w:val="white"/>
        </w:rPr>
        <w:t> </w:t>
      </w:r>
    </w:p>
    <w:p w:rsidR="00461AB0" w:rsidRPr="00590516" w:rsidRDefault="00461AB0" w:rsidP="00590516">
      <w:pPr>
        <w:pStyle w:val="1"/>
        <w:spacing w:before="0"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1AB0" w:rsidRPr="00590516" w:rsidRDefault="00461AB0" w:rsidP="00590516">
      <w:pPr>
        <w:pStyle w:val="1"/>
        <w:spacing w:before="0"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1AB0" w:rsidRPr="00590516" w:rsidRDefault="00461AB0" w:rsidP="00590516">
      <w:pPr>
        <w:pStyle w:val="1"/>
        <w:spacing w:before="0" w:after="0"/>
        <w:jc w:val="center"/>
        <w:rPr>
          <w:color w:val="000000" w:themeColor="text1"/>
          <w:sz w:val="28"/>
          <w:szCs w:val="28"/>
        </w:rPr>
      </w:pPr>
      <w:r w:rsidRPr="00590516">
        <w:rPr>
          <w:b/>
          <w:bCs/>
          <w:color w:val="000000" w:themeColor="text1"/>
          <w:sz w:val="28"/>
          <w:szCs w:val="28"/>
          <w:highlight w:val="white"/>
        </w:rPr>
        <w:t xml:space="preserve"> ВОСПИТАТЕЛЬНАЯ ПРАКТИКА </w:t>
      </w:r>
    </w:p>
    <w:p w:rsidR="00461AB0" w:rsidRPr="00590516" w:rsidRDefault="00461AB0" w:rsidP="0059051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05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 «Овеянные славой флаг наш и герб»</w:t>
      </w:r>
    </w:p>
    <w:p w:rsidR="00461AB0" w:rsidRPr="00590516" w:rsidRDefault="00461AB0" w:rsidP="0059051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5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61AB0" w:rsidRPr="00590516" w:rsidRDefault="00461AB0" w:rsidP="0059051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AB0" w:rsidRPr="00590516" w:rsidRDefault="00461AB0" w:rsidP="0059051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AB0" w:rsidRPr="00590516" w:rsidRDefault="00461AB0" w:rsidP="0059051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AB0" w:rsidRPr="00590516" w:rsidRDefault="00461AB0" w:rsidP="00590516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05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Автор</w:t>
      </w:r>
      <w:r w:rsidRPr="005905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ы </w:t>
      </w:r>
      <w:r w:rsidRPr="005905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воспитательной практики:</w:t>
      </w:r>
    </w:p>
    <w:p w:rsidR="00461AB0" w:rsidRPr="00590516" w:rsidRDefault="00461AB0" w:rsidP="00590516">
      <w:pPr>
        <w:pStyle w:val="1"/>
        <w:spacing w:before="0" w:after="0"/>
        <w:jc w:val="right"/>
        <w:rPr>
          <w:color w:val="000000" w:themeColor="text1"/>
          <w:sz w:val="28"/>
          <w:szCs w:val="28"/>
        </w:rPr>
      </w:pPr>
      <w:r w:rsidRPr="00590516">
        <w:rPr>
          <w:b/>
          <w:bCs/>
          <w:color w:val="000000" w:themeColor="text1"/>
          <w:sz w:val="28"/>
          <w:szCs w:val="28"/>
        </w:rPr>
        <w:t>педагог-организатор</w:t>
      </w:r>
    </w:p>
    <w:p w:rsidR="00461AB0" w:rsidRPr="00590516" w:rsidRDefault="00461AB0" w:rsidP="00590516">
      <w:pPr>
        <w:pStyle w:val="1"/>
        <w:spacing w:before="0" w:after="0"/>
        <w:jc w:val="right"/>
        <w:rPr>
          <w:b/>
          <w:bCs/>
          <w:color w:val="000000" w:themeColor="text1"/>
          <w:sz w:val="28"/>
          <w:szCs w:val="28"/>
        </w:rPr>
      </w:pPr>
      <w:r w:rsidRPr="00590516">
        <w:rPr>
          <w:b/>
          <w:bCs/>
          <w:color w:val="000000" w:themeColor="text1"/>
          <w:sz w:val="28"/>
          <w:szCs w:val="28"/>
        </w:rPr>
        <w:t xml:space="preserve">ГБУ ДО ДТ «Измайловский» </w:t>
      </w:r>
    </w:p>
    <w:p w:rsidR="00461AB0" w:rsidRPr="00590516" w:rsidRDefault="00461AB0" w:rsidP="00590516">
      <w:pPr>
        <w:pStyle w:val="1"/>
        <w:spacing w:before="0" w:after="0"/>
        <w:jc w:val="right"/>
        <w:rPr>
          <w:b/>
          <w:bCs/>
          <w:color w:val="000000" w:themeColor="text1"/>
          <w:sz w:val="28"/>
          <w:szCs w:val="28"/>
        </w:rPr>
      </w:pPr>
      <w:r w:rsidRPr="00590516">
        <w:rPr>
          <w:b/>
          <w:bCs/>
          <w:color w:val="000000" w:themeColor="text1"/>
          <w:sz w:val="28"/>
          <w:szCs w:val="28"/>
        </w:rPr>
        <w:t xml:space="preserve">Дацыкова Оксана Олеговна, </w:t>
      </w:r>
    </w:p>
    <w:p w:rsidR="00461AB0" w:rsidRPr="00590516" w:rsidRDefault="00461AB0" w:rsidP="00590516">
      <w:pPr>
        <w:pStyle w:val="1"/>
        <w:spacing w:before="0" w:after="0"/>
        <w:jc w:val="right"/>
        <w:rPr>
          <w:color w:val="000000" w:themeColor="text1"/>
          <w:sz w:val="28"/>
          <w:szCs w:val="28"/>
        </w:rPr>
      </w:pPr>
      <w:r w:rsidRPr="00590516">
        <w:rPr>
          <w:b/>
          <w:bCs/>
          <w:color w:val="000000" w:themeColor="text1"/>
          <w:sz w:val="28"/>
          <w:szCs w:val="28"/>
        </w:rPr>
        <w:t>педагог-организатор</w:t>
      </w:r>
    </w:p>
    <w:p w:rsidR="00461AB0" w:rsidRPr="00590516" w:rsidRDefault="00461AB0" w:rsidP="00590516">
      <w:pPr>
        <w:pStyle w:val="1"/>
        <w:spacing w:before="0" w:after="0"/>
        <w:jc w:val="right"/>
        <w:rPr>
          <w:b/>
          <w:bCs/>
          <w:color w:val="000000" w:themeColor="text1"/>
          <w:sz w:val="28"/>
          <w:szCs w:val="28"/>
        </w:rPr>
      </w:pPr>
      <w:r w:rsidRPr="00590516">
        <w:rPr>
          <w:b/>
          <w:bCs/>
          <w:color w:val="000000" w:themeColor="text1"/>
          <w:sz w:val="28"/>
          <w:szCs w:val="28"/>
        </w:rPr>
        <w:t>ГБУ ДО ДТ «Измайловский»</w:t>
      </w:r>
    </w:p>
    <w:p w:rsidR="00461AB0" w:rsidRPr="00590516" w:rsidRDefault="00461AB0" w:rsidP="00590516">
      <w:pPr>
        <w:pStyle w:val="1"/>
        <w:spacing w:before="0" w:after="0"/>
        <w:jc w:val="right"/>
        <w:rPr>
          <w:b/>
          <w:bCs/>
          <w:color w:val="000000" w:themeColor="text1"/>
          <w:sz w:val="28"/>
          <w:szCs w:val="28"/>
        </w:rPr>
      </w:pPr>
      <w:r w:rsidRPr="00590516">
        <w:rPr>
          <w:b/>
          <w:bCs/>
          <w:color w:val="000000" w:themeColor="text1"/>
          <w:sz w:val="28"/>
          <w:szCs w:val="28"/>
        </w:rPr>
        <w:t xml:space="preserve">Поликарпова Светлана Ивановна, </w:t>
      </w:r>
    </w:p>
    <w:p w:rsidR="00461AB0" w:rsidRPr="00590516" w:rsidRDefault="00461AB0" w:rsidP="00590516">
      <w:pPr>
        <w:pStyle w:val="1"/>
        <w:spacing w:before="0" w:after="0"/>
        <w:ind w:firstLine="709"/>
        <w:jc w:val="right"/>
        <w:rPr>
          <w:b/>
          <w:bCs/>
          <w:color w:val="000000" w:themeColor="text1"/>
          <w:sz w:val="28"/>
          <w:szCs w:val="28"/>
          <w:highlight w:val="yellow"/>
        </w:rPr>
      </w:pPr>
    </w:p>
    <w:p w:rsidR="00461AB0" w:rsidRPr="00590516" w:rsidRDefault="00461AB0" w:rsidP="00590516">
      <w:pPr>
        <w:pStyle w:val="1"/>
        <w:spacing w:before="0" w:after="0"/>
        <w:ind w:firstLine="709"/>
        <w:jc w:val="right"/>
        <w:rPr>
          <w:b/>
          <w:bCs/>
          <w:color w:val="000000" w:themeColor="text1"/>
          <w:sz w:val="28"/>
          <w:szCs w:val="28"/>
          <w:highlight w:val="yellow"/>
        </w:rPr>
      </w:pPr>
    </w:p>
    <w:p w:rsidR="00461AB0" w:rsidRPr="00590516" w:rsidRDefault="00461AB0" w:rsidP="00590516">
      <w:pPr>
        <w:pStyle w:val="1"/>
        <w:spacing w:before="0" w:after="0"/>
        <w:ind w:firstLine="709"/>
        <w:jc w:val="right"/>
        <w:rPr>
          <w:b/>
          <w:bCs/>
          <w:color w:val="000000" w:themeColor="text1"/>
          <w:sz w:val="28"/>
          <w:szCs w:val="28"/>
          <w:highlight w:val="yellow"/>
        </w:rPr>
      </w:pPr>
    </w:p>
    <w:p w:rsidR="00461AB0" w:rsidRDefault="00461AB0" w:rsidP="00590516">
      <w:pPr>
        <w:pStyle w:val="1"/>
        <w:spacing w:before="0" w:after="0"/>
        <w:ind w:firstLine="709"/>
        <w:jc w:val="right"/>
        <w:rPr>
          <w:color w:val="000000" w:themeColor="text1"/>
          <w:sz w:val="28"/>
          <w:szCs w:val="28"/>
        </w:rPr>
      </w:pPr>
    </w:p>
    <w:p w:rsidR="00590516" w:rsidRDefault="00590516" w:rsidP="00590516">
      <w:pPr>
        <w:pStyle w:val="1"/>
        <w:spacing w:before="0" w:after="0"/>
        <w:ind w:firstLine="709"/>
        <w:jc w:val="right"/>
        <w:rPr>
          <w:color w:val="000000" w:themeColor="text1"/>
          <w:sz w:val="28"/>
          <w:szCs w:val="28"/>
        </w:rPr>
      </w:pPr>
    </w:p>
    <w:p w:rsidR="00590516" w:rsidRDefault="00590516" w:rsidP="00590516">
      <w:pPr>
        <w:pStyle w:val="1"/>
        <w:spacing w:before="0" w:after="0"/>
        <w:ind w:firstLine="709"/>
        <w:jc w:val="right"/>
        <w:rPr>
          <w:color w:val="000000" w:themeColor="text1"/>
          <w:sz w:val="28"/>
          <w:szCs w:val="28"/>
        </w:rPr>
      </w:pPr>
    </w:p>
    <w:p w:rsidR="00590516" w:rsidRDefault="00590516" w:rsidP="00590516">
      <w:pPr>
        <w:pStyle w:val="1"/>
        <w:spacing w:before="0" w:after="0"/>
        <w:ind w:firstLine="709"/>
        <w:jc w:val="right"/>
        <w:rPr>
          <w:color w:val="000000" w:themeColor="text1"/>
          <w:sz w:val="28"/>
          <w:szCs w:val="28"/>
        </w:rPr>
      </w:pPr>
    </w:p>
    <w:p w:rsidR="00590516" w:rsidRDefault="00590516" w:rsidP="00590516">
      <w:pPr>
        <w:pStyle w:val="1"/>
        <w:spacing w:before="0" w:after="0"/>
        <w:ind w:firstLine="709"/>
        <w:jc w:val="right"/>
        <w:rPr>
          <w:color w:val="000000" w:themeColor="text1"/>
          <w:sz w:val="28"/>
          <w:szCs w:val="28"/>
        </w:rPr>
      </w:pPr>
    </w:p>
    <w:p w:rsidR="00590516" w:rsidRDefault="00590516" w:rsidP="00590516">
      <w:pPr>
        <w:pStyle w:val="1"/>
        <w:spacing w:before="0" w:after="0"/>
        <w:ind w:firstLine="709"/>
        <w:jc w:val="right"/>
        <w:rPr>
          <w:color w:val="000000" w:themeColor="text1"/>
          <w:sz w:val="28"/>
          <w:szCs w:val="28"/>
        </w:rPr>
      </w:pPr>
    </w:p>
    <w:p w:rsidR="00590516" w:rsidRDefault="00590516" w:rsidP="00590516">
      <w:pPr>
        <w:pStyle w:val="1"/>
        <w:spacing w:before="0" w:after="0"/>
        <w:ind w:firstLine="709"/>
        <w:jc w:val="right"/>
        <w:rPr>
          <w:color w:val="000000" w:themeColor="text1"/>
          <w:sz w:val="28"/>
          <w:szCs w:val="28"/>
        </w:rPr>
      </w:pPr>
    </w:p>
    <w:p w:rsidR="00590516" w:rsidRDefault="00590516" w:rsidP="00590516">
      <w:pPr>
        <w:pStyle w:val="1"/>
        <w:spacing w:before="0" w:after="0"/>
        <w:ind w:firstLine="709"/>
        <w:jc w:val="right"/>
        <w:rPr>
          <w:color w:val="000000" w:themeColor="text1"/>
          <w:sz w:val="28"/>
          <w:szCs w:val="28"/>
        </w:rPr>
      </w:pPr>
    </w:p>
    <w:p w:rsidR="00590516" w:rsidRDefault="00590516" w:rsidP="00590516">
      <w:pPr>
        <w:pStyle w:val="1"/>
        <w:spacing w:before="0" w:after="0"/>
        <w:ind w:firstLine="709"/>
        <w:jc w:val="right"/>
        <w:rPr>
          <w:color w:val="000000" w:themeColor="text1"/>
          <w:sz w:val="28"/>
          <w:szCs w:val="28"/>
        </w:rPr>
      </w:pPr>
    </w:p>
    <w:p w:rsidR="00590516" w:rsidRDefault="00590516" w:rsidP="00590516">
      <w:pPr>
        <w:pStyle w:val="1"/>
        <w:spacing w:before="0" w:after="0"/>
        <w:ind w:firstLine="709"/>
        <w:jc w:val="right"/>
        <w:rPr>
          <w:color w:val="000000" w:themeColor="text1"/>
          <w:sz w:val="28"/>
          <w:szCs w:val="28"/>
        </w:rPr>
      </w:pPr>
    </w:p>
    <w:p w:rsidR="00590516" w:rsidRDefault="00590516" w:rsidP="00590516">
      <w:pPr>
        <w:pStyle w:val="1"/>
        <w:spacing w:before="0" w:after="0"/>
        <w:ind w:firstLine="709"/>
        <w:jc w:val="right"/>
        <w:rPr>
          <w:color w:val="000000" w:themeColor="text1"/>
          <w:sz w:val="28"/>
          <w:szCs w:val="28"/>
        </w:rPr>
      </w:pPr>
    </w:p>
    <w:p w:rsidR="00590516" w:rsidRPr="00590516" w:rsidRDefault="00590516" w:rsidP="00590516">
      <w:pPr>
        <w:pStyle w:val="1"/>
        <w:spacing w:before="0" w:after="0"/>
        <w:ind w:firstLine="709"/>
        <w:jc w:val="right"/>
        <w:rPr>
          <w:color w:val="000000" w:themeColor="text1"/>
          <w:sz w:val="28"/>
          <w:szCs w:val="28"/>
        </w:rPr>
      </w:pPr>
    </w:p>
    <w:p w:rsidR="00461AB0" w:rsidRPr="00590516" w:rsidRDefault="00461AB0" w:rsidP="00590516">
      <w:pPr>
        <w:pStyle w:val="1"/>
        <w:spacing w:before="0" w:after="0"/>
        <w:jc w:val="center"/>
        <w:rPr>
          <w:color w:val="000000" w:themeColor="text1"/>
          <w:sz w:val="28"/>
          <w:szCs w:val="28"/>
        </w:rPr>
      </w:pPr>
      <w:r w:rsidRPr="00590516">
        <w:rPr>
          <w:b/>
          <w:bCs/>
          <w:color w:val="000000" w:themeColor="text1"/>
          <w:sz w:val="28"/>
          <w:szCs w:val="28"/>
        </w:rPr>
        <w:t>г. Санкт-Петербург</w:t>
      </w:r>
    </w:p>
    <w:p w:rsidR="00461AB0" w:rsidRPr="00590516" w:rsidRDefault="00461AB0" w:rsidP="00590516">
      <w:pPr>
        <w:pStyle w:val="1"/>
        <w:spacing w:before="0"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59051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2024 </w:t>
      </w:r>
    </w:p>
    <w:p w:rsidR="00461AB0" w:rsidRPr="00590516" w:rsidRDefault="00461AB0" w:rsidP="00590516">
      <w:pPr>
        <w:pStyle w:val="1"/>
        <w:spacing w:before="0"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1AB0" w:rsidRPr="00590516" w:rsidRDefault="00461AB0" w:rsidP="00590516">
      <w:pPr>
        <w:spacing w:after="0" w:line="240" w:lineRule="auto"/>
        <w:ind w:left="51" w:right="1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Воспитательная практика «Конкурс «Овеянные славой флаг наш и герб» направлена на формирование у учащихся таких ценностей, как патриотизм и гражданственность, выражающихся в любви к России, к своему народу, желании служить Родине, готовности исполнять долг перед Отечеством. </w:t>
      </w:r>
    </w:p>
    <w:p w:rsidR="00461AB0" w:rsidRPr="00590516" w:rsidRDefault="00461AB0" w:rsidP="00590516">
      <w:pPr>
        <w:spacing w:after="0" w:line="240" w:lineRule="auto"/>
        <w:ind w:left="51" w:right="1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2926B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Конкурс «Овеянные славой флаг наш и герб» приурочен к празднованию Дня защитника Отечества, представляет собой проверку</w:t>
      </w:r>
      <w:r w:rsidRPr="00590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практических знаний, умений и навыков учащихся 5-11 классов по следующим направлениям:</w:t>
      </w:r>
      <w:r w:rsidRPr="005905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«Смотр знаменных групп “Равнение на знамя”»</w:t>
      </w:r>
      <w:r w:rsidRPr="00590516">
        <w:rPr>
          <w:rFonts w:ascii="Times New Roman" w:hAnsi="Times New Roman" w:cs="Times New Roman"/>
          <w:color w:val="000000" w:themeColor="text1"/>
          <w:sz w:val="28"/>
          <w:szCs w:val="28"/>
        </w:rPr>
        <w:t>; «Строевая подготовка»; «Неполная разборка и сборка автомата АК-74»; «Оказание первой помощи пострадавшим» – в 1-ом туре; и теоретических знаний учащихся по государственной символик</w:t>
      </w:r>
      <w:r w:rsidRPr="00590516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t>е</w:t>
      </w:r>
      <w:r w:rsidRPr="00590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Pr="005905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590516">
        <w:rPr>
          <w:rFonts w:ascii="Times New Roman" w:hAnsi="Times New Roman" w:cs="Times New Roman"/>
          <w:color w:val="000000" w:themeColor="text1"/>
          <w:sz w:val="28"/>
          <w:szCs w:val="28"/>
        </w:rPr>
        <w:t>Дням воинской славы России</w:t>
      </w:r>
      <w:r w:rsidRPr="005905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90516">
        <w:rPr>
          <w:rFonts w:ascii="Times New Roman" w:hAnsi="Times New Roman" w:cs="Times New Roman"/>
          <w:color w:val="000000" w:themeColor="text1"/>
          <w:sz w:val="28"/>
          <w:szCs w:val="28"/>
        </w:rPr>
        <w:t>и событиям, связанным с этими датами, видам современной российской боевой техники и стрелкового оружия, состоящих на вооружении ВС РФ и т.д. – во 2-ом туре.</w:t>
      </w:r>
    </w:p>
    <w:p w:rsidR="00461AB0" w:rsidRPr="00590516" w:rsidRDefault="00461AB0" w:rsidP="00590516">
      <w:pPr>
        <w:pStyle w:val="1"/>
        <w:spacing w:before="0" w:after="0"/>
        <w:jc w:val="both"/>
        <w:rPr>
          <w:color w:val="000000" w:themeColor="text1"/>
          <w:sz w:val="28"/>
          <w:szCs w:val="28"/>
        </w:rPr>
      </w:pPr>
      <w:r w:rsidRPr="00590516">
        <w:rPr>
          <w:color w:val="000000" w:themeColor="text1"/>
          <w:sz w:val="28"/>
          <w:szCs w:val="28"/>
        </w:rPr>
        <w:t>Конкурс включает в себя разбор судьями ошибок, допущенных командами и награждение команд победителей по видам соревнований и общему зачету.</w:t>
      </w:r>
    </w:p>
    <w:p w:rsidR="00461AB0" w:rsidRPr="00590516" w:rsidRDefault="00461AB0" w:rsidP="00590516">
      <w:pPr>
        <w:pStyle w:val="1"/>
        <w:spacing w:before="0" w:after="0"/>
        <w:jc w:val="both"/>
        <w:rPr>
          <w:color w:val="000000" w:themeColor="text1"/>
          <w:sz w:val="28"/>
          <w:szCs w:val="28"/>
        </w:rPr>
      </w:pPr>
    </w:p>
    <w:p w:rsidR="00461AB0" w:rsidRPr="00590516" w:rsidRDefault="00461AB0" w:rsidP="00590516">
      <w:pPr>
        <w:snapToGrid w:val="0"/>
        <w:spacing w:after="0" w:line="240" w:lineRule="auto"/>
        <w:ind w:right="1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наши дни тема гражданского и патриотического воспитания становится особенно актуальной. </w:t>
      </w:r>
    </w:p>
    <w:p w:rsidR="00461AB0" w:rsidRPr="00590516" w:rsidRDefault="00461AB0" w:rsidP="00590516">
      <w:pPr>
        <w:snapToGrid w:val="0"/>
        <w:spacing w:after="0" w:line="240" w:lineRule="auto"/>
        <w:ind w:right="1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Гражданско-патриотическое воспитание призвано формировать патриотически настроенного гражданина – человека, осознанно и активно исполняющего свой гражданский долг. Оно предполагает привитие уважения к Государственному флагу и гербу Российской Федерации, героическому и историческому прошлому, культуре своего народа. </w:t>
      </w:r>
    </w:p>
    <w:p w:rsidR="00461AB0" w:rsidRPr="00590516" w:rsidRDefault="00461AB0" w:rsidP="00590516">
      <w:pPr>
        <w:pStyle w:val="1"/>
        <w:spacing w:before="0" w:after="0"/>
        <w:jc w:val="both"/>
        <w:rPr>
          <w:color w:val="000000" w:themeColor="text1"/>
          <w:sz w:val="28"/>
          <w:szCs w:val="28"/>
        </w:rPr>
      </w:pPr>
      <w:r w:rsidRPr="00590516">
        <w:rPr>
          <w:color w:val="000000" w:themeColor="text1"/>
          <w:sz w:val="28"/>
          <w:szCs w:val="28"/>
        </w:rPr>
        <w:t xml:space="preserve">Конкурс «Овеянные славой флаг наш и герб» направлен на привлечение внимания и формирование уважительного отношения у учащихся к истории России, ее традициям и символам, современной армии, предполагает работу участников в команде и отработку практических знаний, умений и навыков, которые понадобятся участникам при прохождении срочной службы в армии или в случае экстремальных ситуаций. </w:t>
      </w:r>
    </w:p>
    <w:p w:rsidR="00461AB0" w:rsidRPr="00590516" w:rsidRDefault="00461AB0" w:rsidP="00590516">
      <w:pPr>
        <w:pStyle w:val="1"/>
        <w:spacing w:before="0" w:after="0"/>
        <w:jc w:val="both"/>
        <w:rPr>
          <w:color w:val="000000" w:themeColor="text1"/>
          <w:sz w:val="28"/>
          <w:szCs w:val="28"/>
        </w:rPr>
      </w:pPr>
      <w:r w:rsidRPr="00590516">
        <w:rPr>
          <w:bCs/>
          <w:color w:val="000000" w:themeColor="text1"/>
          <w:sz w:val="28"/>
          <w:szCs w:val="28"/>
          <w:shd w:val="clear" w:color="auto" w:fill="FFFFFF"/>
        </w:rPr>
        <w:t>Цель и задачи воспитательной практики: формирование у учащихся чувства гордости за свою страну, патриотического сознания, готовности к выполнению гражданского долга.</w:t>
      </w:r>
    </w:p>
    <w:p w:rsidR="00461AB0" w:rsidRPr="00590516" w:rsidRDefault="00461AB0" w:rsidP="00590516">
      <w:pPr>
        <w:pStyle w:val="1"/>
        <w:spacing w:after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90516">
        <w:rPr>
          <w:bCs/>
          <w:color w:val="000000" w:themeColor="text1"/>
          <w:sz w:val="28"/>
          <w:szCs w:val="28"/>
          <w:shd w:val="clear" w:color="auto" w:fill="FFFFFF"/>
        </w:rPr>
        <w:t xml:space="preserve">Задачи: </w:t>
      </w:r>
    </w:p>
    <w:p w:rsidR="00461AB0" w:rsidRPr="00590516" w:rsidRDefault="00461AB0" w:rsidP="00590516">
      <w:pPr>
        <w:pStyle w:val="1"/>
        <w:numPr>
          <w:ilvl w:val="0"/>
          <w:numId w:val="1"/>
        </w:numPr>
        <w:spacing w:after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90516">
        <w:rPr>
          <w:bCs/>
          <w:color w:val="000000" w:themeColor="text1"/>
          <w:sz w:val="28"/>
          <w:szCs w:val="28"/>
          <w:shd w:val="clear" w:color="auto" w:fill="FFFFFF"/>
        </w:rPr>
        <w:t>Формирование уважительного отношения к традициям и символам Российской Федерации;</w:t>
      </w:r>
    </w:p>
    <w:p w:rsidR="00461AB0" w:rsidRPr="00590516" w:rsidRDefault="00461AB0" w:rsidP="00590516">
      <w:pPr>
        <w:pStyle w:val="1"/>
        <w:numPr>
          <w:ilvl w:val="0"/>
          <w:numId w:val="1"/>
        </w:numPr>
        <w:spacing w:after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90516">
        <w:rPr>
          <w:bCs/>
          <w:color w:val="000000" w:themeColor="text1"/>
          <w:sz w:val="28"/>
          <w:szCs w:val="28"/>
          <w:shd w:val="clear" w:color="auto" w:fill="FFFFFF"/>
        </w:rPr>
        <w:t>Развитие интереса у подрастающего поколения к изучению истории страны, жизненного пути выдающихся деятелей России;</w:t>
      </w:r>
    </w:p>
    <w:p w:rsidR="00461AB0" w:rsidRPr="00590516" w:rsidRDefault="00461AB0" w:rsidP="00590516">
      <w:pPr>
        <w:pStyle w:val="1"/>
        <w:numPr>
          <w:ilvl w:val="0"/>
          <w:numId w:val="1"/>
        </w:numPr>
        <w:spacing w:after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90516">
        <w:rPr>
          <w:bCs/>
          <w:color w:val="000000" w:themeColor="text1"/>
          <w:sz w:val="28"/>
          <w:szCs w:val="28"/>
          <w:shd w:val="clear" w:color="auto" w:fill="FFFFFF"/>
        </w:rPr>
        <w:t>Формирование позитивного отношения подростков к военной службе, военным специальностям;</w:t>
      </w:r>
    </w:p>
    <w:p w:rsidR="00461AB0" w:rsidRPr="00590516" w:rsidRDefault="00461AB0" w:rsidP="00590516">
      <w:pPr>
        <w:pStyle w:val="1"/>
        <w:numPr>
          <w:ilvl w:val="0"/>
          <w:numId w:val="1"/>
        </w:numPr>
        <w:spacing w:after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90516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Формирование практических навыков строевой подготовки, разборки-сборки автомата; </w:t>
      </w:r>
    </w:p>
    <w:p w:rsidR="00461AB0" w:rsidRPr="00590516" w:rsidRDefault="00461AB0" w:rsidP="00590516">
      <w:pPr>
        <w:pStyle w:val="1"/>
        <w:numPr>
          <w:ilvl w:val="0"/>
          <w:numId w:val="1"/>
        </w:numPr>
        <w:spacing w:after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90516">
        <w:rPr>
          <w:bCs/>
          <w:color w:val="000000" w:themeColor="text1"/>
          <w:sz w:val="28"/>
          <w:szCs w:val="28"/>
          <w:shd w:val="clear" w:color="auto" w:fill="FFFFFF"/>
        </w:rPr>
        <w:t xml:space="preserve">Закрепление навыков оказания первой помощи пострадавшим; </w:t>
      </w:r>
    </w:p>
    <w:p w:rsidR="00461AB0" w:rsidRPr="00590516" w:rsidRDefault="00461AB0" w:rsidP="00590516">
      <w:pPr>
        <w:pStyle w:val="1"/>
        <w:numPr>
          <w:ilvl w:val="0"/>
          <w:numId w:val="1"/>
        </w:numPr>
        <w:spacing w:before="0" w:after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90516">
        <w:rPr>
          <w:bCs/>
          <w:color w:val="000000" w:themeColor="text1"/>
          <w:sz w:val="28"/>
          <w:szCs w:val="28"/>
          <w:shd w:val="clear" w:color="auto" w:fill="FFFFFF"/>
        </w:rPr>
        <w:t xml:space="preserve">Формирование навыков работы в команде. </w:t>
      </w:r>
    </w:p>
    <w:p w:rsidR="00461AB0" w:rsidRPr="00590516" w:rsidRDefault="00461AB0" w:rsidP="00590516">
      <w:pPr>
        <w:pStyle w:val="1"/>
        <w:spacing w:before="0" w:after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90516">
        <w:rPr>
          <w:bCs/>
          <w:color w:val="000000" w:themeColor="text1"/>
          <w:sz w:val="28"/>
          <w:szCs w:val="28"/>
          <w:shd w:val="clear" w:color="auto" w:fill="FFFFFF"/>
        </w:rPr>
        <w:t>Участниками являются учащиеся 5–11 классов образовательных учреждений по возрастным группам: 10–12 лет; 13–15 лет; 16–17 лет.</w:t>
      </w:r>
    </w:p>
    <w:p w:rsidR="00461AB0" w:rsidRPr="00590516" w:rsidRDefault="00461AB0" w:rsidP="002926B0">
      <w:pPr>
        <w:pStyle w:val="1"/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590516">
        <w:rPr>
          <w:b/>
          <w:bCs/>
          <w:color w:val="000000" w:themeColor="text1"/>
          <w:sz w:val="28"/>
          <w:szCs w:val="28"/>
          <w:shd w:val="clear" w:color="auto" w:fill="FFFFFF"/>
        </w:rPr>
        <w:t>Описание воспитательной практики</w:t>
      </w:r>
    </w:p>
    <w:p w:rsidR="00461AB0" w:rsidRPr="00590516" w:rsidRDefault="00461AB0" w:rsidP="00590516">
      <w:pPr>
        <w:pStyle w:val="1"/>
        <w:spacing w:after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90516">
        <w:rPr>
          <w:bCs/>
          <w:color w:val="000000" w:themeColor="text1"/>
          <w:sz w:val="28"/>
          <w:szCs w:val="28"/>
          <w:shd w:val="clear" w:color="auto" w:fill="FFFFFF"/>
        </w:rPr>
        <w:t>Совещание с организаторами и членами судейской коллегии конкурса: уточняется состав судейской коллегии, обсуждаются даты проведения конкурса, изменения в городских требованиях к элементам конкурсных испытаний.</w:t>
      </w:r>
    </w:p>
    <w:p w:rsidR="00461AB0" w:rsidRPr="00590516" w:rsidRDefault="00461AB0" w:rsidP="00590516">
      <w:pPr>
        <w:pStyle w:val="1"/>
        <w:spacing w:after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90516">
        <w:rPr>
          <w:bCs/>
          <w:color w:val="000000" w:themeColor="text1"/>
          <w:sz w:val="28"/>
          <w:szCs w:val="28"/>
          <w:shd w:val="clear" w:color="auto" w:fill="FFFFFF"/>
        </w:rPr>
        <w:t>Совещание с руководителями команд: разбираются все конкурсные испытания, обсуждается тематика вопросов викторины и изменения в практической части заданий в соответствии с установками на городском уровне, уточняется время, когда команда будет проходить конкурсные испытания</w:t>
      </w:r>
    </w:p>
    <w:p w:rsidR="00461AB0" w:rsidRPr="00590516" w:rsidRDefault="00461AB0" w:rsidP="00590516">
      <w:pPr>
        <w:pStyle w:val="1"/>
        <w:spacing w:after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90516">
        <w:rPr>
          <w:bCs/>
          <w:color w:val="000000" w:themeColor="text1"/>
          <w:sz w:val="28"/>
          <w:szCs w:val="28"/>
          <w:shd w:val="clear" w:color="auto" w:fill="FFFFFF"/>
        </w:rPr>
        <w:t>Прием заявок от руководителей команд (по электронной почте в соответствии с Положением о конкурсе).</w:t>
      </w:r>
    </w:p>
    <w:p w:rsidR="00461AB0" w:rsidRPr="00590516" w:rsidRDefault="00461AB0" w:rsidP="00590516">
      <w:pPr>
        <w:pStyle w:val="1"/>
        <w:spacing w:after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90516">
        <w:rPr>
          <w:bCs/>
          <w:color w:val="000000" w:themeColor="text1"/>
          <w:sz w:val="28"/>
          <w:szCs w:val="28"/>
          <w:shd w:val="clear" w:color="auto" w:fill="FFFFFF"/>
        </w:rPr>
        <w:t>Отработка с командами практических навыков для конкурсных испытаний 1 тура: знакомство участников команд-новичков с требованиями, предъявляемыми на конкурсных испытаниях, отработка неполной разборки-сборки командами, у которых отсутствует в учреждении макет АК-74.</w:t>
      </w:r>
    </w:p>
    <w:p w:rsidR="00461AB0" w:rsidRPr="00590516" w:rsidRDefault="00461AB0" w:rsidP="00590516">
      <w:pPr>
        <w:pStyle w:val="1"/>
        <w:spacing w:after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90516">
        <w:rPr>
          <w:bCs/>
          <w:color w:val="000000" w:themeColor="text1"/>
          <w:sz w:val="28"/>
          <w:szCs w:val="28"/>
          <w:shd w:val="clear" w:color="auto" w:fill="FFFFFF"/>
        </w:rPr>
        <w:t>Самостоятельная подготовка команд к конкурсу: команды в своих ОУ отрабатывают по имеющимся инструкциям (приложение к Положению о конкурсе) навыки строевой подготовки, работы со знаменем, первой помощи пострадавшим, теоретическую часть для викторины.</w:t>
      </w:r>
    </w:p>
    <w:p w:rsidR="00461AB0" w:rsidRPr="00590516" w:rsidRDefault="00461AB0" w:rsidP="00590516">
      <w:pPr>
        <w:pStyle w:val="1"/>
        <w:spacing w:after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90516">
        <w:rPr>
          <w:bCs/>
          <w:color w:val="000000" w:themeColor="text1"/>
          <w:sz w:val="28"/>
          <w:szCs w:val="28"/>
          <w:shd w:val="clear" w:color="auto" w:fill="FFFFFF"/>
        </w:rPr>
        <w:t xml:space="preserve">1 этап </w:t>
      </w:r>
    </w:p>
    <w:p w:rsidR="00461AB0" w:rsidRPr="00590516" w:rsidRDefault="00461AB0" w:rsidP="00590516">
      <w:pPr>
        <w:pStyle w:val="1"/>
        <w:spacing w:after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90516">
        <w:rPr>
          <w:bCs/>
          <w:color w:val="000000" w:themeColor="text1"/>
          <w:sz w:val="28"/>
          <w:szCs w:val="28"/>
          <w:shd w:val="clear" w:color="auto" w:fill="FFFFFF"/>
        </w:rPr>
        <w:t>Конкурсные испытания: «Смотр знаменных групп “Равнение на знамя”»; «Строевая подготовка»; «Неполная разборка и сборка автомата АК-74»; «Оказание первой помощи пострадавшим».</w:t>
      </w:r>
    </w:p>
    <w:p w:rsidR="00461AB0" w:rsidRPr="00590516" w:rsidRDefault="00461AB0" w:rsidP="00590516">
      <w:pPr>
        <w:pStyle w:val="1"/>
        <w:spacing w:after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90516">
        <w:rPr>
          <w:bCs/>
          <w:color w:val="000000" w:themeColor="text1"/>
          <w:sz w:val="28"/>
          <w:szCs w:val="28"/>
          <w:shd w:val="clear" w:color="auto" w:fill="FFFFFF"/>
        </w:rPr>
        <w:t>2 этап</w:t>
      </w:r>
    </w:p>
    <w:p w:rsidR="00461AB0" w:rsidRPr="00590516" w:rsidRDefault="00461AB0" w:rsidP="00590516">
      <w:pPr>
        <w:pStyle w:val="1"/>
        <w:spacing w:after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90516">
        <w:rPr>
          <w:bCs/>
          <w:color w:val="000000" w:themeColor="text1"/>
          <w:sz w:val="28"/>
          <w:szCs w:val="28"/>
          <w:shd w:val="clear" w:color="auto" w:fill="FFFFFF"/>
        </w:rPr>
        <w:t>Викторина на знание государственной символики РФ, Дней воинской славы России и событий, связанных с этими датами, видов современной российской боевой техники и стрелкового оружия, состоящих на вооружении ВС РФ и т.д.</w:t>
      </w:r>
    </w:p>
    <w:p w:rsidR="00461AB0" w:rsidRPr="00590516" w:rsidRDefault="00461AB0" w:rsidP="00590516">
      <w:pPr>
        <w:pStyle w:val="1"/>
        <w:spacing w:after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90516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Подведение итогов, разбор ошибок и награждение</w:t>
      </w:r>
      <w:r w:rsidR="002926B0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461AB0" w:rsidRPr="00590516" w:rsidRDefault="00461AB0" w:rsidP="00590516">
      <w:pPr>
        <w:pStyle w:val="1"/>
        <w:spacing w:after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90516">
        <w:rPr>
          <w:bCs/>
          <w:color w:val="000000" w:themeColor="text1"/>
          <w:sz w:val="28"/>
          <w:szCs w:val="28"/>
          <w:shd w:val="clear" w:color="auto" w:fill="FFFFFF"/>
        </w:rPr>
        <w:t>Итоги конкурса подводятся в каждой возрастной группе отдельно по конкурсным испытаниям тура: «Смотр знаменных групп “Равнение на знамя”» и «Строевая подготовка», и общие по двум турам конкурса с учетом результатов всех конкурсных испытаний.</w:t>
      </w:r>
    </w:p>
    <w:p w:rsidR="00461AB0" w:rsidRPr="00590516" w:rsidRDefault="00461AB0" w:rsidP="00590516">
      <w:pPr>
        <w:pStyle w:val="1"/>
        <w:spacing w:before="0" w:after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90516">
        <w:rPr>
          <w:bCs/>
          <w:color w:val="000000" w:themeColor="text1"/>
          <w:sz w:val="28"/>
          <w:szCs w:val="28"/>
          <w:shd w:val="clear" w:color="auto" w:fill="FFFFFF"/>
        </w:rPr>
        <w:t>Перед награждением судьи проводят разбор ошибок, допущенных командами во время конкурсных испытаний. Команды, набравшие наибольшее количество баллов отдельно по конкурсным испытаниям тура «Смотр знаменных групп “Равнение на знамя”» и «Строевая подготовка», и команды-победители по итогам конкурса награждаются дипломами 1, 2, 3 степеней в каждой возрастной группе.</w:t>
      </w:r>
    </w:p>
    <w:p w:rsidR="00461AB0" w:rsidRPr="00590516" w:rsidRDefault="00461AB0" w:rsidP="002926B0">
      <w:pPr>
        <w:pStyle w:val="1"/>
        <w:spacing w:after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0" w:name="_GoBack"/>
      <w:r w:rsidRPr="00590516">
        <w:rPr>
          <w:b/>
          <w:bCs/>
          <w:color w:val="000000" w:themeColor="text1"/>
          <w:sz w:val="28"/>
          <w:szCs w:val="28"/>
          <w:shd w:val="clear" w:color="auto" w:fill="FFFFFF"/>
        </w:rPr>
        <w:t>Ожидаемые результаты воспитательной практики</w:t>
      </w:r>
    </w:p>
    <w:bookmarkEnd w:id="0"/>
    <w:p w:rsidR="00461AB0" w:rsidRPr="00590516" w:rsidRDefault="00461AB0" w:rsidP="00590516">
      <w:pPr>
        <w:pStyle w:val="1"/>
        <w:spacing w:after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90516">
        <w:rPr>
          <w:bCs/>
          <w:color w:val="000000" w:themeColor="text1"/>
          <w:sz w:val="28"/>
          <w:szCs w:val="28"/>
          <w:shd w:val="clear" w:color="auto" w:fill="FFFFFF"/>
        </w:rPr>
        <w:t>Повысится интерес у учащихся к изучению истории России и формирование чувства уважения к прошлому нашей страны, ее героическим страницам, в том числе сохранение памяти о подвигах защитников Отечества;</w:t>
      </w:r>
    </w:p>
    <w:p w:rsidR="00461AB0" w:rsidRPr="00590516" w:rsidRDefault="00461AB0" w:rsidP="00590516">
      <w:pPr>
        <w:pStyle w:val="1"/>
        <w:spacing w:after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90516">
        <w:rPr>
          <w:bCs/>
          <w:color w:val="000000" w:themeColor="text1"/>
          <w:sz w:val="28"/>
          <w:szCs w:val="28"/>
          <w:shd w:val="clear" w:color="auto" w:fill="FFFFFF"/>
        </w:rPr>
        <w:t>Расширятся знания у учащихся о событиях, ставших основой государственных праздников и памятных дат России и ее регионов; о государственных символах Российской Федерации, правилах обращения с государственными символами, предполагающих уважительное отношение к государственной символике;</w:t>
      </w:r>
    </w:p>
    <w:p w:rsidR="00461AB0" w:rsidRPr="00590516" w:rsidRDefault="00461AB0" w:rsidP="00590516">
      <w:pPr>
        <w:pStyle w:val="1"/>
        <w:spacing w:after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90516">
        <w:rPr>
          <w:bCs/>
          <w:color w:val="000000" w:themeColor="text1"/>
          <w:sz w:val="28"/>
          <w:szCs w:val="28"/>
          <w:shd w:val="clear" w:color="auto" w:fill="FFFFFF"/>
        </w:rPr>
        <w:t>Закрепятся практические навыки по первой помощи пострадавшим;</w:t>
      </w:r>
    </w:p>
    <w:p w:rsidR="00461AB0" w:rsidRPr="00590516" w:rsidRDefault="00461AB0" w:rsidP="00590516">
      <w:pPr>
        <w:pStyle w:val="1"/>
        <w:spacing w:after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90516">
        <w:rPr>
          <w:bCs/>
          <w:color w:val="000000" w:themeColor="text1"/>
          <w:sz w:val="28"/>
          <w:szCs w:val="28"/>
          <w:shd w:val="clear" w:color="auto" w:fill="FFFFFF"/>
        </w:rPr>
        <w:t>Повысится уровень практических навыков по строевой подготовке и обращению с АК-74;</w:t>
      </w:r>
    </w:p>
    <w:p w:rsidR="00461AB0" w:rsidRPr="00590516" w:rsidRDefault="00461AB0" w:rsidP="00590516">
      <w:pPr>
        <w:pStyle w:val="1"/>
        <w:spacing w:after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90516">
        <w:rPr>
          <w:bCs/>
          <w:color w:val="000000" w:themeColor="text1"/>
          <w:sz w:val="28"/>
          <w:szCs w:val="28"/>
          <w:shd w:val="clear" w:color="auto" w:fill="FFFFFF"/>
        </w:rPr>
        <w:t>Учащиеся получат общие сведения о службе в армии, МЧС.</w:t>
      </w:r>
    </w:p>
    <w:p w:rsidR="00461AB0" w:rsidRDefault="00461AB0" w:rsidP="00590516">
      <w:pPr>
        <w:pStyle w:val="1"/>
        <w:spacing w:before="0" w:after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90516">
        <w:rPr>
          <w:bCs/>
          <w:color w:val="000000" w:themeColor="text1"/>
          <w:sz w:val="28"/>
          <w:szCs w:val="28"/>
          <w:shd w:val="clear" w:color="auto" w:fill="FFFFFF"/>
        </w:rPr>
        <w:t xml:space="preserve">Конкурс является этапом подготовкой команд к участию в городских соревнованиях и городских торжественных гражданско-патриотических мероприятиях. </w:t>
      </w:r>
    </w:p>
    <w:p w:rsidR="00590516" w:rsidRPr="00590516" w:rsidRDefault="00590516" w:rsidP="00590516">
      <w:pPr>
        <w:pStyle w:val="1"/>
        <w:spacing w:before="0" w:after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590516" w:rsidRDefault="00461AB0" w:rsidP="00590516">
      <w:pPr>
        <w:pStyle w:val="1"/>
        <w:spacing w:before="0" w:after="0"/>
        <w:jc w:val="both"/>
        <w:rPr>
          <w:sz w:val="28"/>
          <w:szCs w:val="28"/>
        </w:rPr>
      </w:pPr>
      <w:r w:rsidRPr="00590516">
        <w:rPr>
          <w:b/>
          <w:bCs/>
          <w:color w:val="000000" w:themeColor="text1"/>
          <w:sz w:val="28"/>
          <w:szCs w:val="28"/>
          <w:shd w:val="clear" w:color="auto" w:fill="FFFFFF"/>
        </w:rPr>
        <w:t>Видеосюжет о воспитательной практике:</w:t>
      </w:r>
      <w:r w:rsidRPr="00590516">
        <w:rPr>
          <w:sz w:val="28"/>
          <w:szCs w:val="28"/>
        </w:rPr>
        <w:t xml:space="preserve"> </w:t>
      </w:r>
    </w:p>
    <w:p w:rsidR="00461AB0" w:rsidRPr="00590516" w:rsidRDefault="00084012" w:rsidP="00590516">
      <w:pPr>
        <w:pStyle w:val="1"/>
        <w:spacing w:before="0" w:after="0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hyperlink r:id="rId8" w:history="1">
        <w:r w:rsidR="00461AB0" w:rsidRPr="00590516">
          <w:rPr>
            <w:rStyle w:val="a4"/>
            <w:b/>
            <w:bCs/>
            <w:sz w:val="28"/>
            <w:szCs w:val="28"/>
            <w:shd w:val="clear" w:color="auto" w:fill="FFFFFF"/>
          </w:rPr>
          <w:t>https://yadi.sk/d/F22rhVnpV-5Y4w</w:t>
        </w:r>
      </w:hyperlink>
    </w:p>
    <w:p w:rsidR="00590516" w:rsidRPr="00590516" w:rsidRDefault="00461AB0" w:rsidP="00590516">
      <w:pPr>
        <w:pStyle w:val="1"/>
        <w:spacing w:before="0" w:after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590516">
        <w:rPr>
          <w:b/>
          <w:bCs/>
          <w:color w:val="000000" w:themeColor="text1"/>
          <w:sz w:val="28"/>
          <w:szCs w:val="28"/>
          <w:shd w:val="clear" w:color="auto" w:fill="FFFFFF"/>
        </w:rPr>
        <w:t>Материал для подготовки к конкурсу:</w:t>
      </w:r>
      <w:r w:rsidRPr="00590516">
        <w:rPr>
          <w:sz w:val="28"/>
          <w:szCs w:val="28"/>
        </w:rPr>
        <w:t xml:space="preserve"> </w:t>
      </w:r>
      <w:hyperlink r:id="rId9" w:history="1">
        <w:r w:rsidRPr="00590516">
          <w:rPr>
            <w:rStyle w:val="a4"/>
            <w:b/>
            <w:bCs/>
            <w:sz w:val="28"/>
            <w:szCs w:val="28"/>
            <w:shd w:val="clear" w:color="auto" w:fill="FFFFFF"/>
          </w:rPr>
          <w:t>https://docs.google.com/document/d/1-pV9SBAoI5eW_XZyx4AdE4RqQa6V136V/edit?usp=sharing&amp;ouid=113654838771909656335&amp;rtpof=true&amp;sd=true</w:t>
        </w:r>
      </w:hyperlink>
    </w:p>
    <w:sectPr w:rsidR="00590516" w:rsidRPr="00590516" w:rsidSect="00590516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012" w:rsidRDefault="00084012" w:rsidP="00590516">
      <w:pPr>
        <w:spacing w:after="0" w:line="240" w:lineRule="auto"/>
      </w:pPr>
      <w:r>
        <w:separator/>
      </w:r>
    </w:p>
  </w:endnote>
  <w:endnote w:type="continuationSeparator" w:id="0">
    <w:p w:rsidR="00084012" w:rsidRDefault="00084012" w:rsidP="0059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9471520"/>
      <w:docPartObj>
        <w:docPartGallery w:val="Page Numbers (Bottom of Page)"/>
        <w:docPartUnique/>
      </w:docPartObj>
    </w:sdtPr>
    <w:sdtEndPr/>
    <w:sdtContent>
      <w:p w:rsidR="00590516" w:rsidRDefault="005905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6B0">
          <w:rPr>
            <w:noProof/>
          </w:rPr>
          <w:t>4</w:t>
        </w:r>
        <w:r>
          <w:fldChar w:fldCharType="end"/>
        </w:r>
      </w:p>
    </w:sdtContent>
  </w:sdt>
  <w:p w:rsidR="00590516" w:rsidRDefault="005905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012" w:rsidRDefault="00084012" w:rsidP="00590516">
      <w:pPr>
        <w:spacing w:after="0" w:line="240" w:lineRule="auto"/>
      </w:pPr>
      <w:r>
        <w:separator/>
      </w:r>
    </w:p>
  </w:footnote>
  <w:footnote w:type="continuationSeparator" w:id="0">
    <w:p w:rsidR="00084012" w:rsidRDefault="00084012" w:rsidP="00590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33728"/>
    <w:multiLevelType w:val="hybridMultilevel"/>
    <w:tmpl w:val="E97CE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B0"/>
    <w:rsid w:val="00084012"/>
    <w:rsid w:val="002926B0"/>
    <w:rsid w:val="00317943"/>
    <w:rsid w:val="00461AB0"/>
    <w:rsid w:val="00590516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8CA70-0075-4AD5-8D42-3C6F6410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B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61AB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61AB0"/>
    <w:rPr>
      <w:b/>
      <w:bCs/>
    </w:rPr>
  </w:style>
  <w:style w:type="character" w:styleId="a4">
    <w:name w:val="Hyperlink"/>
    <w:rsid w:val="00461AB0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461AB0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90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516"/>
    <w:rPr>
      <w:rFonts w:ascii="Calibri" w:eastAsia="Calibri" w:hAnsi="Calibri" w:cs="Calibri"/>
      <w:lang w:eastAsia="zh-CN"/>
    </w:rPr>
  </w:style>
  <w:style w:type="paragraph" w:styleId="a8">
    <w:name w:val="footer"/>
    <w:basedOn w:val="a"/>
    <w:link w:val="a9"/>
    <w:uiPriority w:val="99"/>
    <w:unhideWhenUsed/>
    <w:rsid w:val="00590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0516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F22rhVnpV-5Y4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-pV9SBAoI5eW_XZyx4AdE4RqQa6V136V/edit?usp=sharing&amp;ouid=113654838771909656335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D271-4E1E-45DF-9B41-5DA4BC00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2024-03-29T11:57:00Z</dcterms:created>
  <dcterms:modified xsi:type="dcterms:W3CDTF">2024-03-29T12:20:00Z</dcterms:modified>
</cp:coreProperties>
</file>