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34" w:rsidRDefault="00245188" w:rsidP="00245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5188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  <w:r w:rsidR="00277634">
        <w:rPr>
          <w:rFonts w:ascii="Times New Roman" w:hAnsi="Times New Roman" w:cs="Times New Roman"/>
          <w:b/>
          <w:sz w:val="24"/>
          <w:szCs w:val="24"/>
        </w:rPr>
        <w:t xml:space="preserve"> педагогам дополнительного образования </w:t>
      </w:r>
    </w:p>
    <w:p w:rsidR="00245188" w:rsidRPr="00245188" w:rsidRDefault="00277634" w:rsidP="00245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педагогам – организаторам.</w:t>
      </w:r>
    </w:p>
    <w:p w:rsidR="00245188" w:rsidRDefault="00245188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t>1. Закон Российской Федерации «Об образовании» от 10.07.1992 года № 3266-1 (в редакции Феде</w:t>
      </w:r>
      <w:r w:rsidR="000A1E40">
        <w:rPr>
          <w:rFonts w:ascii="Times New Roman" w:hAnsi="Times New Roman" w:cs="Times New Roman"/>
          <w:sz w:val="24"/>
          <w:szCs w:val="24"/>
        </w:rPr>
        <w:t xml:space="preserve">ральных законов 1996-2009 </w:t>
      </w:r>
      <w:proofErr w:type="spellStart"/>
      <w:r w:rsidR="000A1E4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0A1E40">
        <w:rPr>
          <w:rFonts w:ascii="Times New Roman" w:hAnsi="Times New Roman" w:cs="Times New Roman"/>
          <w:sz w:val="24"/>
          <w:szCs w:val="24"/>
        </w:rPr>
        <w:t>.);</w:t>
      </w:r>
    </w:p>
    <w:p w:rsidR="00245188" w:rsidRDefault="00245188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t>2. Типовое положение об учреждении дополнительного образования детей. Постановление Правительства РФ от 07 марта 1995 г. № 233 (с изменениями о</w:t>
      </w:r>
      <w:r w:rsidR="000A1E40">
        <w:rPr>
          <w:rFonts w:ascii="Times New Roman" w:hAnsi="Times New Roman" w:cs="Times New Roman"/>
          <w:sz w:val="24"/>
          <w:szCs w:val="24"/>
        </w:rPr>
        <w:t>т 22.02.2997 г., 08.08 2003 г.);</w:t>
      </w:r>
    </w:p>
    <w:p w:rsidR="00245188" w:rsidRDefault="00245188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t>3. Санитарно-эпидемиологические требования к учреждениям дополнительного образования (внешкольные учреждения) СанПиН - 2.4.4.1251-03, зарегистрированы Ми</w:t>
      </w:r>
      <w:r w:rsidR="000A1E40">
        <w:rPr>
          <w:rFonts w:ascii="Times New Roman" w:hAnsi="Times New Roman" w:cs="Times New Roman"/>
          <w:sz w:val="24"/>
          <w:szCs w:val="24"/>
        </w:rPr>
        <w:t>нюстом РФ 27 мая 2003 г. № 4594;</w:t>
      </w:r>
    </w:p>
    <w:p w:rsidR="00B07E1C" w:rsidRDefault="00245188" w:rsidP="00B07E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t xml:space="preserve"> 4. </w:t>
      </w:r>
      <w:r w:rsidR="00B07E1C" w:rsidRPr="000A1E40">
        <w:rPr>
          <w:rFonts w:ascii="Times New Roman" w:hAnsi="Times New Roman" w:cs="Times New Roman"/>
          <w:sz w:val="24"/>
          <w:szCs w:val="24"/>
        </w:rPr>
        <w:t>Иванченко В.Н. Инновации в образовании. Общее и до</w:t>
      </w:r>
      <w:r w:rsidR="00B07E1C">
        <w:rPr>
          <w:rFonts w:ascii="Times New Roman" w:hAnsi="Times New Roman" w:cs="Times New Roman"/>
          <w:sz w:val="24"/>
          <w:szCs w:val="24"/>
        </w:rPr>
        <w:t xml:space="preserve">полнительное образование детей, </w:t>
      </w:r>
      <w:r w:rsidR="00B07E1C" w:rsidRPr="000A1E40">
        <w:rPr>
          <w:rFonts w:ascii="Times New Roman" w:hAnsi="Times New Roman" w:cs="Times New Roman"/>
          <w:sz w:val="24"/>
          <w:szCs w:val="24"/>
        </w:rPr>
        <w:t>Феникс, 2011. - 352 с. (Серия «Сердце отдаю детям</w:t>
      </w:r>
      <w:r w:rsidR="00B07E1C">
        <w:rPr>
          <w:rFonts w:ascii="Times New Roman" w:hAnsi="Times New Roman" w:cs="Times New Roman"/>
          <w:sz w:val="24"/>
          <w:szCs w:val="24"/>
        </w:rPr>
        <w:t>);</w:t>
      </w:r>
    </w:p>
    <w:p w:rsidR="00A71ED2" w:rsidRDefault="00B07E1C" w:rsidP="00B07E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</w:t>
      </w:r>
      <w:r w:rsidRPr="00B07E1C">
        <w:rPr>
          <w:rFonts w:ascii="Times New Roman" w:hAnsi="Times New Roman" w:cs="Times New Roman"/>
          <w:sz w:val="24"/>
          <w:szCs w:val="24"/>
        </w:rPr>
        <w:t>орский</w:t>
      </w:r>
      <w:r>
        <w:rPr>
          <w:rFonts w:ascii="Times New Roman" w:hAnsi="Times New Roman" w:cs="Times New Roman"/>
          <w:sz w:val="24"/>
          <w:szCs w:val="24"/>
        </w:rPr>
        <w:t xml:space="preserve"> В.А. Живое образование, </w:t>
      </w:r>
      <w:r w:rsidRPr="00B07E1C">
        <w:rPr>
          <w:rFonts w:ascii="Times New Roman" w:hAnsi="Times New Roman" w:cs="Times New Roman"/>
          <w:sz w:val="24"/>
          <w:szCs w:val="24"/>
        </w:rPr>
        <w:t>М, 2011. -  120 с.</w:t>
      </w:r>
      <w:r w:rsidR="00A71ED2">
        <w:rPr>
          <w:rFonts w:ascii="Times New Roman" w:hAnsi="Times New Roman" w:cs="Times New Roman"/>
          <w:sz w:val="24"/>
          <w:szCs w:val="24"/>
        </w:rPr>
        <w:t>4</w:t>
      </w:r>
    </w:p>
    <w:p w:rsidR="00A71ED2" w:rsidRPr="00A71ED2" w:rsidRDefault="00A71ED2" w:rsidP="00A71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Моргун Д. В., Орлова </w:t>
      </w:r>
      <w:r w:rsidR="00CC648D">
        <w:rPr>
          <w:rFonts w:ascii="Times New Roman" w:hAnsi="Times New Roman" w:cs="Times New Roman"/>
          <w:sz w:val="24"/>
          <w:szCs w:val="24"/>
        </w:rPr>
        <w:t>Л.М.</w:t>
      </w:r>
      <w:r w:rsidRPr="00A71ED2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в вопросах и ответах </w:t>
      </w:r>
    </w:p>
    <w:p w:rsidR="00B07E1C" w:rsidRPr="00245188" w:rsidRDefault="00A71ED2" w:rsidP="00A71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D2">
        <w:rPr>
          <w:rFonts w:ascii="Times New Roman" w:hAnsi="Times New Roman" w:cs="Times New Roman"/>
          <w:sz w:val="24"/>
          <w:szCs w:val="24"/>
        </w:rPr>
        <w:t>ЭкоПресс</w:t>
      </w:r>
      <w:proofErr w:type="spellEnd"/>
      <w:r w:rsidRPr="00A71ED2">
        <w:rPr>
          <w:rFonts w:ascii="Times New Roman" w:hAnsi="Times New Roman" w:cs="Times New Roman"/>
          <w:sz w:val="24"/>
          <w:szCs w:val="24"/>
        </w:rPr>
        <w:t>, 2012. - 140 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7BE" w:rsidRDefault="00A71ED2" w:rsidP="00E837BE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188" w:rsidRPr="00245188">
        <w:rPr>
          <w:rFonts w:ascii="Times New Roman" w:hAnsi="Times New Roman" w:cs="Times New Roman"/>
          <w:sz w:val="24"/>
          <w:szCs w:val="24"/>
        </w:rPr>
        <w:t>Аставацатуров</w:t>
      </w:r>
      <w:proofErr w:type="spellEnd"/>
      <w:r w:rsidR="00245188" w:rsidRPr="00245188">
        <w:rPr>
          <w:rFonts w:ascii="Times New Roman" w:hAnsi="Times New Roman" w:cs="Times New Roman"/>
          <w:sz w:val="24"/>
          <w:szCs w:val="24"/>
        </w:rPr>
        <w:t xml:space="preserve"> Г.О. Технология целеполагания урока. </w:t>
      </w:r>
      <w:r w:rsidR="00E837BE">
        <w:rPr>
          <w:rFonts w:ascii="Times New Roman" w:hAnsi="Times New Roman" w:cs="Times New Roman"/>
          <w:sz w:val="24"/>
          <w:szCs w:val="24"/>
        </w:rPr>
        <w:t>Волгоград, Изд. «Учитель», 2008</w:t>
      </w:r>
      <w:r w:rsidR="000A1E40">
        <w:rPr>
          <w:rFonts w:ascii="Times New Roman" w:hAnsi="Times New Roman" w:cs="Times New Roman"/>
          <w:sz w:val="24"/>
          <w:szCs w:val="24"/>
        </w:rPr>
        <w:t>;</w:t>
      </w:r>
    </w:p>
    <w:p w:rsidR="00245188" w:rsidRPr="00E837BE" w:rsidRDefault="00A71ED2" w:rsidP="00E837BE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188" w:rsidRPr="00E83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188" w:rsidRPr="00E837B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245188" w:rsidRPr="00E837BE">
        <w:rPr>
          <w:rFonts w:ascii="Times New Roman" w:hAnsi="Times New Roman" w:cs="Times New Roman"/>
          <w:sz w:val="24"/>
          <w:szCs w:val="24"/>
        </w:rPr>
        <w:t xml:space="preserve"> Л.Н., Буданова Г.П. Дополнительное образование. Нормативные документы и материалы. Москва, Просвещение, 2008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="00245188" w:rsidRPr="00E8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78" w:rsidRDefault="00A71ED2" w:rsidP="000677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188" w:rsidRPr="00E83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188" w:rsidRPr="00E837B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245188" w:rsidRPr="00E837BE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="00245188" w:rsidRPr="00E837BE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="00245188" w:rsidRPr="00E837BE">
        <w:rPr>
          <w:rFonts w:ascii="Times New Roman" w:hAnsi="Times New Roman" w:cs="Times New Roman"/>
          <w:sz w:val="24"/>
          <w:szCs w:val="24"/>
        </w:rPr>
        <w:t xml:space="preserve"> Н.В. Как организовать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в школе? Практическ</w:t>
      </w:r>
      <w:r w:rsidR="000A1E40">
        <w:rPr>
          <w:rFonts w:ascii="Times New Roman" w:hAnsi="Times New Roman" w:cs="Times New Roman"/>
          <w:sz w:val="24"/>
          <w:szCs w:val="24"/>
        </w:rPr>
        <w:t xml:space="preserve">ое пособие. Москва, </w:t>
      </w:r>
      <w:proofErr w:type="spellStart"/>
      <w:r w:rsidR="000A1E40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0A1E40">
        <w:rPr>
          <w:rFonts w:ascii="Times New Roman" w:hAnsi="Times New Roman" w:cs="Times New Roman"/>
          <w:sz w:val="24"/>
          <w:szCs w:val="24"/>
        </w:rPr>
        <w:t>, 2005;</w:t>
      </w:r>
      <w:r w:rsidR="00067778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 w:rsidR="00067778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 w:rsidR="00067778"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 w:rsidR="00067778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 w:rsidR="00067778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067778">
        <w:rPr>
          <w:rFonts w:ascii="Times New Roman" w:hAnsi="Times New Roman" w:cs="Times New Roman"/>
          <w:sz w:val="24"/>
          <w:szCs w:val="24"/>
        </w:rPr>
        <w:t>Фейгельман</w:t>
      </w:r>
      <w:proofErr w:type="spellEnd"/>
      <w:r w:rsidR="00067778">
        <w:rPr>
          <w:rFonts w:ascii="Times New Roman" w:hAnsi="Times New Roman" w:cs="Times New Roman"/>
          <w:sz w:val="24"/>
          <w:szCs w:val="24"/>
        </w:rPr>
        <w:t xml:space="preserve"> И.Б., Учебно-методическое пособие к дополнительным общеобразовательным программам по виду спорта «шахматы». -СПб, 2015. -64 с., </w:t>
      </w:r>
      <w:r w:rsidR="00067778"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245188" w:rsidRDefault="00A71ED2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188" w:rsidRPr="0024518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245188" w:rsidRPr="0024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88" w:rsidRPr="0024518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45188" w:rsidRPr="00245188">
        <w:rPr>
          <w:rFonts w:ascii="Times New Roman" w:hAnsi="Times New Roman" w:cs="Times New Roman"/>
          <w:sz w:val="24"/>
          <w:szCs w:val="24"/>
        </w:rPr>
        <w:t>-образовательного процесса в условиях учреждений дополнительного образования детей. «Внешкольник», №1, 2009, стр.12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D2" w:rsidRDefault="00A71ED2" w:rsidP="00A71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71ED2">
        <w:rPr>
          <w:rFonts w:ascii="Times New Roman" w:hAnsi="Times New Roman" w:cs="Times New Roman"/>
          <w:sz w:val="24"/>
          <w:szCs w:val="24"/>
        </w:rPr>
        <w:t>Кабкова</w:t>
      </w:r>
      <w:proofErr w:type="spellEnd"/>
      <w:r w:rsidRPr="00A71ED2">
        <w:rPr>
          <w:rFonts w:ascii="Times New Roman" w:hAnsi="Times New Roman" w:cs="Times New Roman"/>
          <w:sz w:val="24"/>
          <w:szCs w:val="24"/>
        </w:rPr>
        <w:t xml:space="preserve"> Е. Педагогические технологии в дополнительном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дожественном образовании детей, </w:t>
      </w:r>
      <w:r w:rsidRPr="00A71ED2">
        <w:rPr>
          <w:rFonts w:ascii="Times New Roman" w:hAnsi="Times New Roman" w:cs="Times New Roman"/>
          <w:sz w:val="24"/>
          <w:szCs w:val="24"/>
        </w:rPr>
        <w:t>М: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2011. - 176 с.;</w:t>
      </w:r>
    </w:p>
    <w:p w:rsidR="00A71ED2" w:rsidRDefault="00A71ED2" w:rsidP="00A71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71ED2">
        <w:rPr>
          <w:rFonts w:ascii="Times New Roman" w:hAnsi="Times New Roman" w:cs="Times New Roman"/>
          <w:sz w:val="24"/>
          <w:szCs w:val="24"/>
        </w:rPr>
        <w:t>Сборник методических материалов для преподавателей учреждений дополнительного образования дет</w:t>
      </w:r>
      <w:r>
        <w:rPr>
          <w:rFonts w:ascii="Times New Roman" w:hAnsi="Times New Roman" w:cs="Times New Roman"/>
          <w:sz w:val="24"/>
          <w:szCs w:val="24"/>
        </w:rPr>
        <w:t xml:space="preserve">ей в сфере культуры и искусства, </w:t>
      </w:r>
      <w:r w:rsidRPr="00A71ED2">
        <w:rPr>
          <w:rFonts w:ascii="Times New Roman" w:hAnsi="Times New Roman" w:cs="Times New Roman"/>
          <w:sz w:val="24"/>
          <w:szCs w:val="24"/>
        </w:rPr>
        <w:t>НМЦ ГОУ СПО МО</w:t>
      </w:r>
      <w:r>
        <w:rPr>
          <w:rFonts w:ascii="Times New Roman" w:hAnsi="Times New Roman" w:cs="Times New Roman"/>
          <w:sz w:val="24"/>
          <w:szCs w:val="24"/>
        </w:rPr>
        <w:t xml:space="preserve"> «Колледж искусств», 2011. – 90;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. Гурин Ю.В. </w:t>
      </w:r>
      <w:proofErr w:type="spellStart"/>
      <w:r w:rsidR="00245188" w:rsidRPr="00245188">
        <w:rPr>
          <w:rFonts w:ascii="Times New Roman" w:hAnsi="Times New Roman" w:cs="Times New Roman"/>
          <w:sz w:val="24"/>
          <w:szCs w:val="24"/>
        </w:rPr>
        <w:t>Урок+игра</w:t>
      </w:r>
      <w:proofErr w:type="spellEnd"/>
      <w:r w:rsidR="00245188" w:rsidRPr="00245188">
        <w:rPr>
          <w:rFonts w:ascii="Times New Roman" w:hAnsi="Times New Roman" w:cs="Times New Roman"/>
          <w:sz w:val="24"/>
          <w:szCs w:val="24"/>
        </w:rPr>
        <w:t>. Современные игровые технологии для школьников. СПб, Речь, 2010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40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Дополнительное образование детей. Под ред.</w:t>
      </w:r>
      <w:r w:rsidR="000A1E40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Леб</w:t>
      </w:r>
      <w:r w:rsidR="000A1E40">
        <w:rPr>
          <w:rFonts w:ascii="Times New Roman" w:hAnsi="Times New Roman" w:cs="Times New Roman"/>
          <w:sz w:val="24"/>
          <w:szCs w:val="24"/>
        </w:rPr>
        <w:t xml:space="preserve">едева О.Е. Москва, </w:t>
      </w:r>
      <w:proofErr w:type="spellStart"/>
      <w:r w:rsidR="000A1E4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0A1E40">
        <w:rPr>
          <w:rFonts w:ascii="Times New Roman" w:hAnsi="Times New Roman" w:cs="Times New Roman"/>
          <w:sz w:val="24"/>
          <w:szCs w:val="24"/>
        </w:rPr>
        <w:t>, 2000;</w:t>
      </w:r>
    </w:p>
    <w:p w:rsidR="00245188" w:rsidRDefault="00245188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t>1</w:t>
      </w:r>
      <w:r w:rsidR="0070348E">
        <w:rPr>
          <w:rFonts w:ascii="Times New Roman" w:hAnsi="Times New Roman" w:cs="Times New Roman"/>
          <w:sz w:val="24"/>
          <w:szCs w:val="24"/>
        </w:rPr>
        <w:t>5</w:t>
      </w:r>
      <w:r w:rsidRPr="00245188">
        <w:rPr>
          <w:rFonts w:ascii="Times New Roman" w:hAnsi="Times New Roman" w:cs="Times New Roman"/>
          <w:sz w:val="24"/>
          <w:szCs w:val="24"/>
        </w:rPr>
        <w:t>.Журкина А.Я. Мониторинг качества образовательного процесса в учреждении дополнительного образования детей. Москва. ГОУДОД ФЦРСДОД, 2005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Pr="0024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88" w:rsidRDefault="00245188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t>1</w:t>
      </w:r>
      <w:r w:rsidR="0070348E">
        <w:rPr>
          <w:rFonts w:ascii="Times New Roman" w:hAnsi="Times New Roman" w:cs="Times New Roman"/>
          <w:sz w:val="24"/>
          <w:szCs w:val="24"/>
        </w:rPr>
        <w:t>6</w:t>
      </w:r>
      <w:r w:rsidRPr="00245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88">
        <w:rPr>
          <w:rFonts w:ascii="Times New Roman" w:hAnsi="Times New Roman" w:cs="Times New Roman"/>
          <w:sz w:val="24"/>
          <w:szCs w:val="24"/>
        </w:rPr>
        <w:t xml:space="preserve">Занятие в УДОД. Материалы согласованного исследования проблем дополнительного образования детей. Информационно-методический бюллетень. Выпуск №3. </w:t>
      </w:r>
      <w:proofErr w:type="spellStart"/>
      <w:r w:rsidRPr="00245188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245188">
        <w:rPr>
          <w:rFonts w:ascii="Times New Roman" w:hAnsi="Times New Roman" w:cs="Times New Roman"/>
          <w:sz w:val="24"/>
          <w:szCs w:val="24"/>
        </w:rPr>
        <w:t xml:space="preserve">-сост. </w:t>
      </w:r>
      <w:proofErr w:type="spellStart"/>
      <w:r w:rsidRPr="00245188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245188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245188">
        <w:rPr>
          <w:rFonts w:ascii="Times New Roman" w:hAnsi="Times New Roman" w:cs="Times New Roman"/>
          <w:sz w:val="24"/>
          <w:szCs w:val="24"/>
        </w:rPr>
        <w:t>Сениче</w:t>
      </w:r>
      <w:r w:rsidR="000A1E4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A1E40">
        <w:rPr>
          <w:rFonts w:ascii="Times New Roman" w:hAnsi="Times New Roman" w:cs="Times New Roman"/>
          <w:sz w:val="24"/>
          <w:szCs w:val="24"/>
        </w:rPr>
        <w:t xml:space="preserve"> И.О. СПб, ЦРДО </w:t>
      </w:r>
      <w:proofErr w:type="spellStart"/>
      <w:r w:rsidR="000A1E40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="000A1E40">
        <w:rPr>
          <w:rFonts w:ascii="Times New Roman" w:hAnsi="Times New Roman" w:cs="Times New Roman"/>
          <w:sz w:val="24"/>
          <w:szCs w:val="24"/>
        </w:rPr>
        <w:t>, 2003;</w:t>
      </w:r>
    </w:p>
    <w:p w:rsidR="00245188" w:rsidRDefault="00245188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t>1</w:t>
      </w:r>
      <w:r w:rsidR="0070348E">
        <w:rPr>
          <w:rFonts w:ascii="Times New Roman" w:hAnsi="Times New Roman" w:cs="Times New Roman"/>
          <w:sz w:val="24"/>
          <w:szCs w:val="24"/>
        </w:rPr>
        <w:t>7</w:t>
      </w:r>
      <w:r w:rsidRPr="00245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88">
        <w:rPr>
          <w:rFonts w:ascii="Times New Roman" w:hAnsi="Times New Roman" w:cs="Times New Roman"/>
          <w:sz w:val="24"/>
          <w:szCs w:val="24"/>
        </w:rPr>
        <w:t>Занятие в учреждении дополнительного образования детей. «Дополнительное образование», № 3, 2006, стр.28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Pr="0024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88" w:rsidRDefault="00245188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8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0348E">
        <w:rPr>
          <w:rFonts w:ascii="Times New Roman" w:hAnsi="Times New Roman" w:cs="Times New Roman"/>
          <w:sz w:val="24"/>
          <w:szCs w:val="24"/>
        </w:rPr>
        <w:t>8</w:t>
      </w:r>
      <w:r w:rsidRPr="00245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88">
        <w:rPr>
          <w:rFonts w:ascii="Times New Roman" w:hAnsi="Times New Roman" w:cs="Times New Roman"/>
          <w:sz w:val="24"/>
          <w:szCs w:val="24"/>
        </w:rPr>
        <w:t>Иванченко В.Н. Занятия в системе дополнительного образования. Ростов. Изд. «Учитель», 2007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Pr="0024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48E" w:rsidRDefault="0070348E" w:rsidP="00703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0348E">
        <w:rPr>
          <w:rFonts w:ascii="Times New Roman" w:hAnsi="Times New Roman" w:cs="Times New Roman"/>
          <w:sz w:val="24"/>
          <w:szCs w:val="24"/>
        </w:rPr>
        <w:t>Апшева</w:t>
      </w:r>
      <w:proofErr w:type="spellEnd"/>
      <w:r w:rsidRPr="0070348E">
        <w:rPr>
          <w:rFonts w:ascii="Times New Roman" w:hAnsi="Times New Roman" w:cs="Times New Roman"/>
          <w:sz w:val="24"/>
          <w:szCs w:val="24"/>
        </w:rPr>
        <w:t xml:space="preserve"> </w:t>
      </w:r>
      <w:r w:rsidR="00CC648D" w:rsidRPr="0070348E">
        <w:rPr>
          <w:rFonts w:ascii="Times New Roman" w:hAnsi="Times New Roman" w:cs="Times New Roman"/>
          <w:sz w:val="24"/>
          <w:szCs w:val="24"/>
        </w:rPr>
        <w:t>А.М.</w:t>
      </w:r>
      <w:r w:rsidRPr="0070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48E">
        <w:rPr>
          <w:rFonts w:ascii="Times New Roman" w:hAnsi="Times New Roman" w:cs="Times New Roman"/>
          <w:sz w:val="24"/>
          <w:szCs w:val="24"/>
        </w:rPr>
        <w:t>Психологопедагогическое</w:t>
      </w:r>
      <w:proofErr w:type="spellEnd"/>
      <w:r w:rsidRPr="0070348E">
        <w:rPr>
          <w:rFonts w:ascii="Times New Roman" w:hAnsi="Times New Roman" w:cs="Times New Roman"/>
          <w:sz w:val="24"/>
          <w:szCs w:val="24"/>
        </w:rPr>
        <w:t xml:space="preserve"> сопровождение дополнительного образования детей. О</w:t>
      </w:r>
      <w:r>
        <w:rPr>
          <w:rFonts w:ascii="Times New Roman" w:hAnsi="Times New Roman" w:cs="Times New Roman"/>
          <w:sz w:val="24"/>
          <w:szCs w:val="24"/>
        </w:rPr>
        <w:t xml:space="preserve">пыт и практические рекомендации, </w:t>
      </w:r>
      <w:r w:rsidRPr="0070348E">
        <w:rPr>
          <w:rFonts w:ascii="Times New Roman" w:hAnsi="Times New Roman" w:cs="Times New Roman"/>
          <w:sz w:val="24"/>
          <w:szCs w:val="24"/>
        </w:rPr>
        <w:t>М: МД ЭБ</w:t>
      </w:r>
      <w:r w:rsidRPr="0070348E">
        <w:t xml:space="preserve"> </w:t>
      </w:r>
      <w:r>
        <w:rPr>
          <w:rFonts w:ascii="Times New Roman" w:hAnsi="Times New Roman" w:cs="Times New Roman"/>
          <w:sz w:val="24"/>
          <w:szCs w:val="24"/>
        </w:rPr>
        <w:t>Ц, 2011. - 180 с.;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Каргина З.А. Некоторые аспекты содержания и методики учебно-воспитательной работы с учащимися детского объединения дополнительного образования. Внешкольник. - 2006. - № 6. - С. 18-22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Креативные уроки. Авт.-сост. </w:t>
      </w:r>
      <w:proofErr w:type="spellStart"/>
      <w:r w:rsidR="00245188" w:rsidRPr="00245188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="00245188" w:rsidRPr="00245188">
        <w:rPr>
          <w:rFonts w:ascii="Times New Roman" w:hAnsi="Times New Roman" w:cs="Times New Roman"/>
          <w:sz w:val="24"/>
          <w:szCs w:val="24"/>
        </w:rPr>
        <w:t xml:space="preserve"> В.Н., Борисевич А.</w:t>
      </w:r>
      <w:r w:rsidR="000A1E40">
        <w:rPr>
          <w:rFonts w:ascii="Times New Roman" w:hAnsi="Times New Roman" w:cs="Times New Roman"/>
          <w:sz w:val="24"/>
          <w:szCs w:val="24"/>
        </w:rPr>
        <w:t xml:space="preserve">Р. Минск, </w:t>
      </w:r>
      <w:proofErr w:type="spellStart"/>
      <w:r w:rsidR="000A1E40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="000A1E40">
        <w:rPr>
          <w:rFonts w:ascii="Times New Roman" w:hAnsi="Times New Roman" w:cs="Times New Roman"/>
          <w:sz w:val="24"/>
          <w:szCs w:val="24"/>
        </w:rPr>
        <w:t>, 2009;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Методика проведения педагогического анализа кружкового занятия в системе дополнительного образования детей. «Дополнительное образование и воспитание». -</w:t>
      </w:r>
      <w:r w:rsidR="000A1E40">
        <w:rPr>
          <w:rFonts w:ascii="Times New Roman" w:hAnsi="Times New Roman" w:cs="Times New Roman"/>
          <w:sz w:val="24"/>
          <w:szCs w:val="24"/>
        </w:rPr>
        <w:t xml:space="preserve"> 2008, № 5. С.18;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Моделирование образовательного процесса в ДДТ. «Дополнительное образование». - 2004, №10. С.43</w:t>
      </w:r>
      <w:r w:rsidR="000A1E40">
        <w:rPr>
          <w:rFonts w:ascii="Times New Roman" w:hAnsi="Times New Roman" w:cs="Times New Roman"/>
          <w:sz w:val="24"/>
          <w:szCs w:val="24"/>
        </w:rPr>
        <w:t>;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Николаева Н.Ю., Анализ и самоанализ учебного занятия. Северодвинск. МОУ ДОД</w:t>
      </w:r>
      <w:r w:rsidR="000A1E40">
        <w:rPr>
          <w:rFonts w:ascii="Times New Roman" w:hAnsi="Times New Roman" w:cs="Times New Roman"/>
          <w:sz w:val="24"/>
          <w:szCs w:val="24"/>
        </w:rPr>
        <w:t xml:space="preserve"> «Детско-юношеский центр», 2005;</w:t>
      </w:r>
    </w:p>
    <w:p w:rsidR="000A1E40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План-конспект занятия. «Дополнительное образование». - 2006, № 9. -</w:t>
      </w:r>
      <w:r w:rsidR="000A1E40">
        <w:rPr>
          <w:rFonts w:ascii="Times New Roman" w:hAnsi="Times New Roman" w:cs="Times New Roman"/>
          <w:sz w:val="24"/>
          <w:szCs w:val="24"/>
        </w:rPr>
        <w:t xml:space="preserve"> стр.51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45188" w:rsidRPr="00245188">
        <w:rPr>
          <w:rFonts w:ascii="Times New Roman" w:hAnsi="Times New Roman" w:cs="Times New Roman"/>
          <w:sz w:val="24"/>
          <w:szCs w:val="24"/>
        </w:rPr>
        <w:t>.Поисково-исследовательские методы обучения на учебных занятиях в УДОД, «Наука и практика воспитания и дополнительного образования», 2009. № 5, - С.34</w:t>
      </w:r>
      <w:r w:rsidR="000A1E40">
        <w:rPr>
          <w:rFonts w:ascii="Times New Roman" w:hAnsi="Times New Roman" w:cs="Times New Roman"/>
          <w:sz w:val="24"/>
          <w:szCs w:val="24"/>
        </w:rPr>
        <w:t>;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88" w:rsidRPr="00245188" w:rsidRDefault="0070348E" w:rsidP="004F3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С чего начать? Методические рекомендации. Выпуск 1. под редакцией Н.В.</w:t>
      </w:r>
      <w:r w:rsidR="000A1E40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Алексахиной, А.Т.</w:t>
      </w:r>
      <w:r w:rsidR="000A1E40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 xml:space="preserve">Бойцовой. СПб, </w:t>
      </w:r>
      <w:proofErr w:type="spellStart"/>
      <w:r w:rsidR="00245188" w:rsidRPr="00245188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="00245188" w:rsidRPr="00245188">
        <w:rPr>
          <w:rFonts w:ascii="Times New Roman" w:hAnsi="Times New Roman" w:cs="Times New Roman"/>
          <w:sz w:val="24"/>
          <w:szCs w:val="24"/>
        </w:rPr>
        <w:t>, ГЦРДО, 2007</w:t>
      </w:r>
      <w:r w:rsidR="004F38F0">
        <w:rPr>
          <w:rFonts w:ascii="Times New Roman" w:hAnsi="Times New Roman" w:cs="Times New Roman"/>
          <w:sz w:val="24"/>
          <w:szCs w:val="24"/>
        </w:rPr>
        <w:t xml:space="preserve">, с. </w:t>
      </w:r>
      <w:r w:rsidR="00245188" w:rsidRPr="00245188">
        <w:rPr>
          <w:rFonts w:ascii="Times New Roman" w:hAnsi="Times New Roman" w:cs="Times New Roman"/>
          <w:sz w:val="24"/>
          <w:szCs w:val="24"/>
        </w:rPr>
        <w:t>49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45188" w:rsidRPr="00245188">
        <w:rPr>
          <w:rFonts w:ascii="Times New Roman" w:hAnsi="Times New Roman" w:cs="Times New Roman"/>
          <w:sz w:val="24"/>
          <w:szCs w:val="24"/>
        </w:rPr>
        <w:t>.Структурирование информации как основание для разработки современного учебного занятия. «Методист». -</w:t>
      </w:r>
      <w:r w:rsidR="000A1E40">
        <w:rPr>
          <w:rFonts w:ascii="Times New Roman" w:hAnsi="Times New Roman" w:cs="Times New Roman"/>
          <w:sz w:val="24"/>
          <w:szCs w:val="24"/>
        </w:rPr>
        <w:t xml:space="preserve"> 2009, № 2.- С.56;</w:t>
      </w:r>
    </w:p>
    <w:p w:rsidR="00245188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45188" w:rsidRPr="00245188">
        <w:rPr>
          <w:rFonts w:ascii="Times New Roman" w:hAnsi="Times New Roman" w:cs="Times New Roman"/>
          <w:sz w:val="24"/>
          <w:szCs w:val="24"/>
        </w:rPr>
        <w:t>.Технология проектного обучения в системе дополнительного образования детей. «Дополнительное образование». -</w:t>
      </w:r>
      <w:r w:rsidR="000A1E40">
        <w:rPr>
          <w:rFonts w:ascii="Times New Roman" w:hAnsi="Times New Roman" w:cs="Times New Roman"/>
          <w:sz w:val="24"/>
          <w:szCs w:val="24"/>
        </w:rPr>
        <w:t xml:space="preserve">  2007, № 10,- С. 14;</w:t>
      </w:r>
    </w:p>
    <w:p w:rsidR="00C35CD6" w:rsidRDefault="0070348E" w:rsidP="002451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45188" w:rsidRPr="00245188">
        <w:rPr>
          <w:rFonts w:ascii="Times New Roman" w:hAnsi="Times New Roman" w:cs="Times New Roman"/>
          <w:sz w:val="24"/>
          <w:szCs w:val="24"/>
        </w:rPr>
        <w:t>.</w:t>
      </w:r>
      <w:r w:rsidR="00245188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245188">
        <w:rPr>
          <w:rFonts w:ascii="Times New Roman" w:hAnsi="Times New Roman" w:cs="Times New Roman"/>
          <w:sz w:val="24"/>
          <w:szCs w:val="24"/>
        </w:rPr>
        <w:t>Учебное занятие в учреждении дополнительного образования детей (методические рекомендации). «Методист». -  2007, №8. С.28</w:t>
      </w:r>
      <w:r w:rsidR="000A1E40">
        <w:rPr>
          <w:rFonts w:ascii="Times New Roman" w:hAnsi="Times New Roman" w:cs="Times New Roman"/>
          <w:sz w:val="24"/>
          <w:szCs w:val="24"/>
        </w:rPr>
        <w:t>;</w:t>
      </w:r>
    </w:p>
    <w:p w:rsidR="000A1E40" w:rsidRDefault="0070348E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A1E40">
        <w:rPr>
          <w:rFonts w:ascii="Times New Roman" w:hAnsi="Times New Roman" w:cs="Times New Roman"/>
          <w:sz w:val="24"/>
          <w:szCs w:val="24"/>
        </w:rPr>
        <w:t xml:space="preserve">. </w:t>
      </w:r>
      <w:r w:rsidR="00790430" w:rsidRPr="00790430">
        <w:rPr>
          <w:rFonts w:ascii="Times New Roman" w:hAnsi="Times New Roman" w:cs="Times New Roman"/>
          <w:sz w:val="24"/>
          <w:szCs w:val="24"/>
        </w:rPr>
        <w:t>Туристская игротека /Под ред. Ю.С. Константинова. – М.: ВЛАДОС. – 112 с.: ил. – обл. – 60х88 1/16;</w:t>
      </w:r>
    </w:p>
    <w:p w:rsidR="00790430" w:rsidRDefault="00790430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790430">
        <w:rPr>
          <w:rFonts w:ascii="Times New Roman" w:hAnsi="Times New Roman" w:cs="Times New Roman"/>
          <w:sz w:val="24"/>
          <w:szCs w:val="24"/>
        </w:rPr>
        <w:t xml:space="preserve">Маслов А.Г., Константинов Ю.С., </w:t>
      </w:r>
      <w:proofErr w:type="spellStart"/>
      <w:r w:rsidRPr="00790430">
        <w:rPr>
          <w:rFonts w:ascii="Times New Roman" w:hAnsi="Times New Roman" w:cs="Times New Roman"/>
          <w:sz w:val="24"/>
          <w:szCs w:val="24"/>
        </w:rPr>
        <w:t>Дрогов</w:t>
      </w:r>
      <w:proofErr w:type="spellEnd"/>
      <w:r w:rsidRPr="00790430">
        <w:rPr>
          <w:rFonts w:ascii="Times New Roman" w:hAnsi="Times New Roman" w:cs="Times New Roman"/>
          <w:sz w:val="24"/>
          <w:szCs w:val="24"/>
        </w:rPr>
        <w:t xml:space="preserve"> И.А. Полевые туристские лагеря: Учебно-методическое пособие. – М.: ВЛАДОС. –16</w:t>
      </w:r>
      <w:r w:rsidR="00103FD6">
        <w:rPr>
          <w:rFonts w:ascii="Times New Roman" w:hAnsi="Times New Roman" w:cs="Times New Roman"/>
          <w:sz w:val="24"/>
          <w:szCs w:val="24"/>
        </w:rPr>
        <w:t xml:space="preserve">0 с.: ил. – обл. – 60х90 1/16. </w:t>
      </w:r>
    </w:p>
    <w:p w:rsidR="00103FD6" w:rsidRPr="004F38F0" w:rsidRDefault="00103FD6" w:rsidP="000A1E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Куприянов Б.В., Рожков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Организация и методика проведения игр с подростками: Взрослые игры для детей: Учеб-метод. пособие. 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Гуманит.изд.центр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ВЛАДОС, </w:t>
      </w:r>
      <w:r w:rsidR="004F38F0">
        <w:rPr>
          <w:rFonts w:ascii="Times New Roman" w:hAnsi="Times New Roman" w:cs="Times New Roman"/>
          <w:sz w:val="24"/>
          <w:szCs w:val="24"/>
        </w:rPr>
        <w:t xml:space="preserve">2001. -216 с., </w:t>
      </w:r>
      <w:r w:rsidR="004F38F0"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B70596" w:rsidRPr="004F38F0" w:rsidRDefault="00B70596" w:rsidP="000A1E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4F3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Русские традиционные праздники. –</w:t>
      </w:r>
      <w:r w:rsidR="00CC648D">
        <w:rPr>
          <w:rFonts w:ascii="Times New Roman" w:hAnsi="Times New Roman" w:cs="Times New Roman"/>
          <w:sz w:val="24"/>
          <w:szCs w:val="24"/>
        </w:rPr>
        <w:t>СПб.</w:t>
      </w:r>
      <w:r>
        <w:rPr>
          <w:rFonts w:ascii="Times New Roman" w:hAnsi="Times New Roman" w:cs="Times New Roman"/>
          <w:sz w:val="24"/>
          <w:szCs w:val="24"/>
        </w:rPr>
        <w:t xml:space="preserve"> «Искусство – СПБ»</w:t>
      </w:r>
      <w:r w:rsidR="004F38F0">
        <w:rPr>
          <w:rFonts w:ascii="Times New Roman" w:hAnsi="Times New Roman" w:cs="Times New Roman"/>
          <w:sz w:val="24"/>
          <w:szCs w:val="24"/>
        </w:rPr>
        <w:t xml:space="preserve">, </w:t>
      </w:r>
      <w:r w:rsidR="00CC648D">
        <w:rPr>
          <w:rFonts w:ascii="Times New Roman" w:hAnsi="Times New Roman" w:cs="Times New Roman"/>
          <w:sz w:val="24"/>
          <w:szCs w:val="24"/>
        </w:rPr>
        <w:t>1997. -</w:t>
      </w:r>
      <w:r w:rsidR="004F38F0">
        <w:rPr>
          <w:rFonts w:ascii="Times New Roman" w:hAnsi="Times New Roman" w:cs="Times New Roman"/>
          <w:sz w:val="24"/>
          <w:szCs w:val="24"/>
        </w:rPr>
        <w:t xml:space="preserve">192 с., </w:t>
      </w:r>
      <w:r w:rsidR="004F38F0"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4F38F0" w:rsidRDefault="004F38F0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А.Э. Симановский, Развитие творческого мышления детей. Популярное пособие для родителей и педагогов. Ярославль: Гринго, 1996. -192 с., </w:t>
      </w:r>
      <w:r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4F38F0" w:rsidRDefault="004F38F0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Организация социально-значимой деятельности в учреждениях дополнительного образования: социально-образовательные проекты. Из опыта работы/авт.-сост.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Волгоград: Учитель, 2010.-153 стр.;</w:t>
      </w:r>
    </w:p>
    <w:p w:rsidR="004F38F0" w:rsidRDefault="004F38F0" w:rsidP="000A1E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Фейгельман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Учебно-методическое пособие к дополнительным общеобразовательным программам по виду спорта «шахматы</w:t>
      </w:r>
      <w:r w:rsidR="0021789A">
        <w:rPr>
          <w:rFonts w:ascii="Times New Roman" w:hAnsi="Times New Roman" w:cs="Times New Roman"/>
          <w:sz w:val="24"/>
          <w:szCs w:val="24"/>
        </w:rPr>
        <w:t>». -</w:t>
      </w:r>
      <w:r>
        <w:rPr>
          <w:rFonts w:ascii="Times New Roman" w:hAnsi="Times New Roman" w:cs="Times New Roman"/>
          <w:sz w:val="24"/>
          <w:szCs w:val="24"/>
        </w:rPr>
        <w:t xml:space="preserve">СПб, </w:t>
      </w:r>
      <w:r w:rsidR="0021789A">
        <w:rPr>
          <w:rFonts w:ascii="Times New Roman" w:hAnsi="Times New Roman" w:cs="Times New Roman"/>
          <w:sz w:val="24"/>
          <w:szCs w:val="24"/>
        </w:rPr>
        <w:t>2015. -</w:t>
      </w:r>
      <w:r>
        <w:rPr>
          <w:rFonts w:ascii="Times New Roman" w:hAnsi="Times New Roman" w:cs="Times New Roman"/>
          <w:sz w:val="24"/>
          <w:szCs w:val="24"/>
        </w:rPr>
        <w:t xml:space="preserve">64 с., </w:t>
      </w:r>
      <w:r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4F38F0" w:rsidRDefault="004F38F0" w:rsidP="004F38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78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Фейгельман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Учебно-методическое пособие к дополнительной общеобразовательной программе </w:t>
      </w:r>
      <w:r w:rsidR="007C476F">
        <w:rPr>
          <w:rFonts w:ascii="Times New Roman" w:hAnsi="Times New Roman" w:cs="Times New Roman"/>
          <w:sz w:val="24"/>
          <w:szCs w:val="24"/>
        </w:rPr>
        <w:t>«Шахматный клуб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6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-СПб, </w:t>
      </w:r>
      <w:r w:rsidR="0021789A">
        <w:rPr>
          <w:rFonts w:ascii="Times New Roman" w:hAnsi="Times New Roman" w:cs="Times New Roman"/>
          <w:sz w:val="24"/>
          <w:szCs w:val="24"/>
        </w:rPr>
        <w:t>2015. -</w:t>
      </w:r>
      <w:r w:rsidR="007C47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4 с., </w:t>
      </w:r>
      <w:r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21789A" w:rsidRDefault="00067778" w:rsidP="002178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9A">
        <w:rPr>
          <w:rFonts w:ascii="Times New Roman" w:hAnsi="Times New Roman" w:cs="Times New Roman"/>
          <w:sz w:val="24"/>
          <w:szCs w:val="24"/>
        </w:rPr>
        <w:t xml:space="preserve">39. </w:t>
      </w:r>
      <w:r w:rsidR="0021789A">
        <w:rPr>
          <w:rFonts w:ascii="Times New Roman" w:hAnsi="Times New Roman" w:cs="Times New Roman"/>
          <w:sz w:val="24"/>
          <w:szCs w:val="24"/>
        </w:rPr>
        <w:t xml:space="preserve">Туник Е.Е., </w:t>
      </w:r>
      <w:proofErr w:type="spellStart"/>
      <w:r w:rsidR="0021789A">
        <w:rPr>
          <w:rFonts w:ascii="Times New Roman" w:hAnsi="Times New Roman" w:cs="Times New Roman"/>
          <w:sz w:val="24"/>
          <w:szCs w:val="24"/>
        </w:rPr>
        <w:t>Опутникова</w:t>
      </w:r>
      <w:proofErr w:type="spellEnd"/>
      <w:r w:rsidR="0021789A">
        <w:rPr>
          <w:rFonts w:ascii="Times New Roman" w:hAnsi="Times New Roman" w:cs="Times New Roman"/>
          <w:sz w:val="24"/>
          <w:szCs w:val="24"/>
        </w:rPr>
        <w:t xml:space="preserve"> В.П., Оценка способностей и личностных качеств школьников и дошкольников. – СПб, 2005. – 104 с., 37. </w:t>
      </w:r>
      <w:proofErr w:type="spellStart"/>
      <w:r w:rsidR="0021789A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 w:rsidR="0021789A"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 w:rsidR="0021789A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 w:rsidR="0021789A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21789A">
        <w:rPr>
          <w:rFonts w:ascii="Times New Roman" w:hAnsi="Times New Roman" w:cs="Times New Roman"/>
          <w:sz w:val="24"/>
          <w:szCs w:val="24"/>
        </w:rPr>
        <w:t>Фейгельман</w:t>
      </w:r>
      <w:proofErr w:type="spellEnd"/>
      <w:r w:rsidR="0021789A">
        <w:rPr>
          <w:rFonts w:ascii="Times New Roman" w:hAnsi="Times New Roman" w:cs="Times New Roman"/>
          <w:sz w:val="24"/>
          <w:szCs w:val="24"/>
        </w:rPr>
        <w:t xml:space="preserve"> И.Б., Учебно-методическое пособие к дополнительным общеобразовательным программам по виду спорта «шахматы». - СПб, 2015. -64 с., </w:t>
      </w:r>
      <w:r w:rsidR="0021789A"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21789A" w:rsidRDefault="0021789A" w:rsidP="002178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9A">
        <w:rPr>
          <w:rFonts w:ascii="Times New Roman" w:hAnsi="Times New Roman" w:cs="Times New Roman"/>
          <w:sz w:val="24"/>
          <w:szCs w:val="24"/>
        </w:rPr>
        <w:t xml:space="preserve">40. Добрецова Н.В., Возможности дополнительного образования детей для реализации профильного образования: </w:t>
      </w:r>
      <w:proofErr w:type="spellStart"/>
      <w:r w:rsidRPr="0021789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1789A">
        <w:rPr>
          <w:rFonts w:ascii="Times New Roman" w:hAnsi="Times New Roman" w:cs="Times New Roman"/>
          <w:sz w:val="24"/>
          <w:szCs w:val="24"/>
        </w:rPr>
        <w:t xml:space="preserve"> – методическое пособие для учителей</w:t>
      </w:r>
      <w:r>
        <w:rPr>
          <w:rFonts w:ascii="Times New Roman" w:hAnsi="Times New Roman" w:cs="Times New Roman"/>
          <w:sz w:val="24"/>
          <w:szCs w:val="24"/>
        </w:rPr>
        <w:t xml:space="preserve"> под ред.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Тряпицыной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СПб: КАРО, 2005. – 160 с., 37.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Фейгельман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Учебно-методическое пособие к дополнительным общеобразовательным программам по виду спорта «шахматы». -СПб, 2005. -64 с., </w:t>
      </w:r>
      <w:r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21789A" w:rsidRDefault="0021789A" w:rsidP="002178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42">
        <w:rPr>
          <w:rFonts w:ascii="Times New Roman" w:hAnsi="Times New Roman" w:cs="Times New Roman"/>
          <w:sz w:val="24"/>
          <w:szCs w:val="24"/>
        </w:rPr>
        <w:t>41. Методическая работа в системе дополнительного образования: материалы, анализ, обобщение опыта/</w:t>
      </w:r>
      <w:proofErr w:type="spellStart"/>
      <w:r w:rsidRPr="00772042">
        <w:rPr>
          <w:rFonts w:ascii="Times New Roman" w:hAnsi="Times New Roman" w:cs="Times New Roman"/>
          <w:sz w:val="24"/>
          <w:szCs w:val="24"/>
        </w:rPr>
        <w:t>авт.сост</w:t>
      </w:r>
      <w:proofErr w:type="spellEnd"/>
      <w:r w:rsidRPr="00772042">
        <w:rPr>
          <w:rFonts w:ascii="Times New Roman" w:hAnsi="Times New Roman" w:cs="Times New Roman"/>
          <w:sz w:val="24"/>
          <w:szCs w:val="24"/>
        </w:rPr>
        <w:t xml:space="preserve">. М.В. </w:t>
      </w:r>
      <w:proofErr w:type="spellStart"/>
      <w:r w:rsidRPr="00772042">
        <w:rPr>
          <w:rFonts w:ascii="Times New Roman" w:hAnsi="Times New Roman" w:cs="Times New Roman"/>
          <w:sz w:val="24"/>
          <w:szCs w:val="24"/>
        </w:rPr>
        <w:t>Кайгородцева</w:t>
      </w:r>
      <w:proofErr w:type="spellEnd"/>
      <w:r w:rsidRPr="00772042">
        <w:rPr>
          <w:rFonts w:ascii="Times New Roman" w:hAnsi="Times New Roman" w:cs="Times New Roman"/>
          <w:sz w:val="24"/>
          <w:szCs w:val="24"/>
        </w:rPr>
        <w:t>. –Волгоград: Учитель, 2009ю -377 с., 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F38F0">
        <w:rPr>
          <w:rFonts w:ascii="Times New Roman" w:hAnsi="Times New Roman" w:cs="Times New Roman"/>
          <w:b/>
          <w:sz w:val="24"/>
          <w:szCs w:val="24"/>
        </w:rPr>
        <w:t>есть в методическом кабинете;</w:t>
      </w:r>
    </w:p>
    <w:p w:rsidR="00772042" w:rsidRDefault="00772042" w:rsidP="002178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9A" w:rsidRDefault="0021789A" w:rsidP="002178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9A" w:rsidRPr="0021789A" w:rsidRDefault="0021789A" w:rsidP="00217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778" w:rsidRPr="0021789A" w:rsidRDefault="00067778" w:rsidP="004F3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F0" w:rsidRDefault="004F38F0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F0" w:rsidRDefault="004F38F0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96" w:rsidRDefault="00B70596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FD6" w:rsidRPr="00245188" w:rsidRDefault="00103FD6" w:rsidP="000A1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3FD6" w:rsidRPr="00245188" w:rsidSect="002451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F7"/>
    <w:rsid w:val="00067778"/>
    <w:rsid w:val="000A1E40"/>
    <w:rsid w:val="00103FD6"/>
    <w:rsid w:val="0020086C"/>
    <w:rsid w:val="0021789A"/>
    <w:rsid w:val="00245188"/>
    <w:rsid w:val="00277634"/>
    <w:rsid w:val="004F38F0"/>
    <w:rsid w:val="005872F7"/>
    <w:rsid w:val="0070348E"/>
    <w:rsid w:val="00772042"/>
    <w:rsid w:val="00790430"/>
    <w:rsid w:val="007C476F"/>
    <w:rsid w:val="00A71ED2"/>
    <w:rsid w:val="00B07E1C"/>
    <w:rsid w:val="00B70596"/>
    <w:rsid w:val="00C35CD6"/>
    <w:rsid w:val="00CC648D"/>
    <w:rsid w:val="00E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476B-DFB4-4D9B-956C-75203BA3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2017-06-02T09:47:00Z</dcterms:created>
  <dcterms:modified xsi:type="dcterms:W3CDTF">2017-06-02T09:47:00Z</dcterms:modified>
</cp:coreProperties>
</file>