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93" w:rsidRDefault="00273293" w:rsidP="00420D16">
      <w:pPr>
        <w:pStyle w:val="1"/>
        <w:shd w:val="clear" w:color="auto" w:fill="auto"/>
        <w:ind w:left="-1985" w:right="-1931" w:firstLine="1113"/>
        <w:rPr>
          <w:b/>
        </w:rPr>
      </w:pPr>
      <w:r>
        <w:rPr>
          <w:b/>
        </w:rPr>
        <w:t>«Традиционные народные праздники в образовательных учреждениях»</w:t>
      </w:r>
    </w:p>
    <w:p w:rsidR="00273293" w:rsidRDefault="00273293" w:rsidP="00420D16">
      <w:pPr>
        <w:pStyle w:val="1"/>
        <w:shd w:val="clear" w:color="auto" w:fill="auto"/>
        <w:ind w:left="-1985" w:right="-1931" w:firstLine="1113"/>
        <w:rPr>
          <w:b/>
        </w:rPr>
      </w:pPr>
      <w:proofErr w:type="gramStart"/>
      <w:r>
        <w:rPr>
          <w:b/>
        </w:rPr>
        <w:t>СПб  АППО</w:t>
      </w:r>
      <w:proofErr w:type="gramEnd"/>
      <w:r>
        <w:rPr>
          <w:b/>
        </w:rPr>
        <w:t>, 2008г</w:t>
      </w:r>
    </w:p>
    <w:p w:rsidR="00273293" w:rsidRDefault="00273293" w:rsidP="00420D16">
      <w:pPr>
        <w:pStyle w:val="1"/>
        <w:shd w:val="clear" w:color="auto" w:fill="auto"/>
        <w:ind w:left="-1985" w:right="-1931" w:firstLine="1113"/>
        <w:rPr>
          <w:b/>
        </w:rPr>
      </w:pPr>
      <w:r>
        <w:rPr>
          <w:b/>
        </w:rPr>
        <w:t>Методическое пособие</w:t>
      </w:r>
    </w:p>
    <w:p w:rsidR="00273293" w:rsidRDefault="00273293" w:rsidP="00420D16">
      <w:pPr>
        <w:pStyle w:val="1"/>
        <w:shd w:val="clear" w:color="auto" w:fill="auto"/>
        <w:ind w:left="-1985" w:right="-1931" w:firstLine="1113"/>
        <w:rPr>
          <w:b/>
        </w:rPr>
      </w:pPr>
    </w:p>
    <w:p w:rsidR="00273293" w:rsidRDefault="00273293" w:rsidP="00420D16">
      <w:pPr>
        <w:pStyle w:val="1"/>
        <w:shd w:val="clear" w:color="auto" w:fill="auto"/>
        <w:ind w:left="-1985" w:right="-1931" w:firstLine="1113"/>
        <w:rPr>
          <w:b/>
        </w:rPr>
      </w:pPr>
    </w:p>
    <w:p w:rsidR="00054FBC" w:rsidRPr="00054FBC" w:rsidRDefault="00054FBC" w:rsidP="00420D16">
      <w:pPr>
        <w:pStyle w:val="1"/>
        <w:shd w:val="clear" w:color="auto" w:fill="auto"/>
        <w:ind w:left="-1985" w:right="-1931" w:firstLine="1113"/>
        <w:rPr>
          <w:b/>
        </w:rPr>
      </w:pPr>
      <w:r w:rsidRPr="00054FBC">
        <w:rPr>
          <w:b/>
        </w:rPr>
        <w:t>Осенние праздники</w:t>
      </w:r>
    </w:p>
    <w:p w:rsidR="00054FBC" w:rsidRDefault="00054FBC" w:rsidP="00420D16">
      <w:pPr>
        <w:pStyle w:val="1"/>
        <w:shd w:val="clear" w:color="auto" w:fill="auto"/>
        <w:ind w:left="-1985" w:right="-1931" w:firstLine="1113"/>
      </w:pPr>
    </w:p>
    <w:p w:rsidR="00772357" w:rsidRDefault="00772357" w:rsidP="00BE129A">
      <w:pPr>
        <w:pStyle w:val="1"/>
        <w:shd w:val="clear" w:color="auto" w:fill="auto"/>
        <w:ind w:left="-1985" w:right="163" w:firstLine="142"/>
      </w:pPr>
      <w:r>
        <w:t>Осенние праздники русского крестьянского земледельческого календаря посвящены подведению итогов трудового года. Иными словами – это праздники урожая. Среди них выделяются три, связанные с образом Богородицы, - Успение (28 августа), Рождество Пресвятой Богородицы (21 сентября), и Покров (14 октября). В народном сознании Пресвятая Богородица – это любящая Мать всех людей, Защитница, Утешительница, Заступница; ее образ тесно связан с образом «матушки сырой земли-кормилицы», родной земли и в конечном итоге с образом Родины.</w:t>
      </w:r>
    </w:p>
    <w:p w:rsidR="00054FBC" w:rsidRDefault="00772357" w:rsidP="00BE129A">
      <w:pPr>
        <w:pStyle w:val="1"/>
        <w:shd w:val="clear" w:color="auto" w:fill="auto"/>
        <w:ind w:left="-1985" w:right="163" w:firstLine="142"/>
      </w:pPr>
      <w:r>
        <w:t>Все эти образы – благодатные, отзывчивые, добрые – благие. В связи с этим богородичные праздники пользовались в народе особой любовью. В праздник иконы украшались яркими осенними цветами, нередко целые ковры из цветов и трав устилали дорогу перед крестным ходом с чудотворными иконами Богородицы, столь почитаемыми в народе.</w:t>
      </w:r>
    </w:p>
    <w:p w:rsidR="00772357" w:rsidRDefault="00772357" w:rsidP="00BE129A">
      <w:pPr>
        <w:pStyle w:val="1"/>
        <w:shd w:val="clear" w:color="auto" w:fill="auto"/>
        <w:ind w:left="-1985" w:right="163" w:firstLine="142"/>
      </w:pPr>
      <w:r>
        <w:t>Кроме этих дат, важными для крестьян считались Семенов день (14 сентября – «Семен-</w:t>
      </w:r>
      <w:proofErr w:type="spellStart"/>
      <w:r>
        <w:t>летопроводец</w:t>
      </w:r>
      <w:proofErr w:type="spellEnd"/>
      <w:r>
        <w:t xml:space="preserve">») и день </w:t>
      </w:r>
      <w:proofErr w:type="spellStart"/>
      <w:r>
        <w:t>Козьмы</w:t>
      </w:r>
      <w:proofErr w:type="spellEnd"/>
      <w:r>
        <w:t xml:space="preserve"> (Кузьмы) и Дамиана (Демьяна) (14 ноября – «Кузьминки – от осени поминки»), которые отмечали границы лета и осени. Почитался в народе и праздник Воздвижения Животворящего Креста Господня (27 сентября).</w:t>
      </w:r>
    </w:p>
    <w:p w:rsidR="00C91C4B" w:rsidRDefault="00772357" w:rsidP="00BE129A">
      <w:pPr>
        <w:pStyle w:val="1"/>
        <w:shd w:val="clear" w:color="auto" w:fill="auto"/>
        <w:ind w:left="-1985" w:right="163" w:firstLine="142"/>
      </w:pPr>
      <w:r>
        <w:t xml:space="preserve">Успение Пресвятой Богородицы завершает цикл летних праздников и открывает череду осенних. Этот праздник окружен тремя </w:t>
      </w:r>
      <w:proofErr w:type="spellStart"/>
      <w:r>
        <w:t>Спасами</w:t>
      </w:r>
      <w:proofErr w:type="spellEnd"/>
      <w:r>
        <w:t>: «Медовым» (14 августа – Спас на водах»), «Яблочным» (19 августа – Преображение) и Ореховым (29 августа – Спас Нерукотворный). Народные</w:t>
      </w:r>
      <w:r w:rsidR="00054FBC">
        <w:t xml:space="preserve"> названия праздников говорят о приурочении к событиям церковной истории освящения</w:t>
      </w:r>
      <w:r>
        <w:t xml:space="preserve"> </w:t>
      </w:r>
      <w:r w:rsidR="00DB230C">
        <w:t xml:space="preserve">первых </w:t>
      </w:r>
      <w:r w:rsidR="00DB230C">
        <w:rPr>
          <w:rStyle w:val="BodytextItalic"/>
        </w:rPr>
        <w:t>земных плодов</w:t>
      </w:r>
      <w:r w:rsidR="00DB230C">
        <w:t xml:space="preserve"> — даров Божиих. Главное же событие кре</w:t>
      </w:r>
      <w:r w:rsidR="00DB230C">
        <w:softHyphen/>
        <w:t>стьянского года — сбор урожая хлеба — приурочивается именно к богородичным праздникам.</w:t>
      </w:r>
    </w:p>
    <w:p w:rsidR="00C91C4B" w:rsidRDefault="00DB230C" w:rsidP="00BE129A">
      <w:pPr>
        <w:pStyle w:val="1"/>
        <w:shd w:val="clear" w:color="auto" w:fill="auto"/>
        <w:ind w:left="-1985" w:right="163" w:firstLine="142"/>
      </w:pPr>
      <w:r>
        <w:t>Успение, а также Рождество Пресвятой Богородицы — наибо</w:t>
      </w:r>
      <w:r>
        <w:softHyphen/>
        <w:t xml:space="preserve">лее известные даты проведения </w:t>
      </w:r>
      <w:proofErr w:type="spellStart"/>
      <w:r>
        <w:rPr>
          <w:rStyle w:val="BodytextItalic"/>
        </w:rPr>
        <w:t>дожиночных</w:t>
      </w:r>
      <w:proofErr w:type="spellEnd"/>
      <w:r>
        <w:rPr>
          <w:rStyle w:val="BodytextItalic"/>
        </w:rPr>
        <w:t xml:space="preserve"> обрядов</w:t>
      </w:r>
      <w:r>
        <w:t>. Женщины</w:t>
      </w:r>
      <w:r w:rsidR="007335F0">
        <w:t>-</w:t>
      </w:r>
      <w:r>
        <w:t xml:space="preserve">жницы собирались на поле, где оставалась несжатой последняя горсть колосьев — </w:t>
      </w:r>
      <w:r>
        <w:rPr>
          <w:rStyle w:val="BodytextItalic"/>
        </w:rPr>
        <w:t>«Спасова, Христова борода», «косица Бого</w:t>
      </w:r>
      <w:r>
        <w:rPr>
          <w:rStyle w:val="BodytextItalic"/>
        </w:rPr>
        <w:softHyphen/>
        <w:t>родицы».</w:t>
      </w:r>
      <w:r>
        <w:t xml:space="preserve"> Старшая, наиболее уважаемая из жниц заламывала и закручивала стебли растений так, чтобы колосья касались земли, в виде жгута или венка, перевязывая их цветными лентами, по</w:t>
      </w:r>
      <w:r>
        <w:softHyphen/>
        <w:t>лосками ситца, поясами, украшая цветами. В некоторых местнос</w:t>
      </w:r>
      <w:r>
        <w:softHyphen/>
        <w:t>тях из середины оставленного круглого «островка» несжатых ко</w:t>
      </w:r>
      <w:r>
        <w:softHyphen/>
        <w:t xml:space="preserve">лосьев выжинали </w:t>
      </w:r>
      <w:r>
        <w:rPr>
          <w:rStyle w:val="BodytextItalic"/>
        </w:rPr>
        <w:t>последний сноп,</w:t>
      </w:r>
      <w:r>
        <w:t xml:space="preserve"> который оформляли в виде </w:t>
      </w:r>
      <w:r>
        <w:rPr>
          <w:rStyle w:val="BodytextItalic"/>
        </w:rPr>
        <w:t>ку</w:t>
      </w:r>
      <w:r>
        <w:rPr>
          <w:rStyle w:val="BodytextItalic"/>
        </w:rPr>
        <w:softHyphen/>
        <w:t>колки</w:t>
      </w:r>
      <w:r>
        <w:t xml:space="preserve"> (иногда ограничивались лишь перевязыванием </w:t>
      </w:r>
      <w:proofErr w:type="spellStart"/>
      <w:r>
        <w:t>колосьем</w:t>
      </w:r>
      <w:proofErr w:type="spellEnd"/>
      <w:r>
        <w:t xml:space="preserve"> красной лентой в виде «головы», иногда одевали ее как девушку, пеленали, как младенца). Оставшиеся на поле колосья перевязы</w:t>
      </w:r>
      <w:r>
        <w:softHyphen/>
        <w:t xml:space="preserve">вали вверху, образуя </w:t>
      </w:r>
      <w:r>
        <w:rPr>
          <w:rStyle w:val="BodytextItalic"/>
        </w:rPr>
        <w:t>беседку</w:t>
      </w:r>
      <w:r>
        <w:t xml:space="preserve">— </w:t>
      </w:r>
      <w:r>
        <w:rPr>
          <w:rStyle w:val="BodytextItalic"/>
        </w:rPr>
        <w:t>«часовенку»</w:t>
      </w:r>
      <w:r>
        <w:t>. Ее украшали крес</w:t>
      </w:r>
      <w:r>
        <w:softHyphen/>
        <w:t>том из колосьев, цветами. В середину, на камушек клали хлеб- соль, в залог будущего богатого урожая.</w:t>
      </w:r>
    </w:p>
    <w:p w:rsidR="00C91C4B" w:rsidRDefault="00DB230C" w:rsidP="00BE129A">
      <w:pPr>
        <w:pStyle w:val="1"/>
        <w:shd w:val="clear" w:color="auto" w:fill="auto"/>
        <w:ind w:left="-1985" w:right="163" w:firstLine="142"/>
      </w:pPr>
      <w:r>
        <w:t>Поле — тебе пахота,</w:t>
      </w:r>
    </w:p>
    <w:p w:rsidR="00C91C4B" w:rsidRDefault="00DB230C" w:rsidP="00BE129A">
      <w:pPr>
        <w:pStyle w:val="1"/>
        <w:shd w:val="clear" w:color="auto" w:fill="auto"/>
        <w:ind w:left="-1985" w:right="163" w:firstLine="142"/>
      </w:pPr>
      <w:r>
        <w:t xml:space="preserve">Нам — </w:t>
      </w:r>
      <w:proofErr w:type="spellStart"/>
      <w:r>
        <w:t>легота</w:t>
      </w:r>
      <w:proofErr w:type="spellEnd"/>
      <w:r>
        <w:t>!</w:t>
      </w:r>
    </w:p>
    <w:p w:rsidR="00C91C4B" w:rsidRDefault="00DB230C" w:rsidP="00BE129A">
      <w:pPr>
        <w:pStyle w:val="1"/>
        <w:shd w:val="clear" w:color="auto" w:fill="auto"/>
        <w:ind w:left="-1985" w:right="163" w:firstLine="142"/>
      </w:pPr>
      <w:r>
        <w:t>Сей год родило, и на будущий год не забудь! — приговарива</w:t>
      </w:r>
      <w:r>
        <w:softHyphen/>
        <w:t>ли жницы, становясь хороводом вокруг «бороды». В некоторых местах было принято кататься по сжатому по</w:t>
      </w:r>
      <w:r w:rsidR="007335F0">
        <w:t>л</w:t>
      </w:r>
      <w:r>
        <w:t>ю, приговаривая: «</w:t>
      </w:r>
      <w:proofErr w:type="spellStart"/>
      <w:r>
        <w:t>Нивка-нивка</w:t>
      </w:r>
      <w:proofErr w:type="spellEnd"/>
      <w:r>
        <w:t>, отдай мою силку!»</w:t>
      </w:r>
    </w:p>
    <w:p w:rsidR="00C91C4B" w:rsidRDefault="00DB230C" w:rsidP="00BE129A">
      <w:pPr>
        <w:pStyle w:val="1"/>
        <w:shd w:val="clear" w:color="auto" w:fill="auto"/>
        <w:ind w:left="-1985" w:right="163" w:firstLine="142"/>
      </w:pPr>
      <w:r>
        <w:t>Иногда вокруг «часовенки» раскладывали настил из цветов и колосьев — «постель Христу» (Илье), который, по народным представлениям, незримо обходил поля, благословляя жатву, «венец праведных трудов». «Устанет, ходя-то, Он-</w:t>
      </w:r>
      <w:proofErr w:type="spellStart"/>
      <w:r>
        <w:t>батюшко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и прилечь захочет— </w:t>
      </w:r>
      <w:proofErr w:type="spellStart"/>
      <w:r>
        <w:t>може</w:t>
      </w:r>
      <w:proofErr w:type="spellEnd"/>
      <w:r>
        <w:t>, и на моей соломке приляжет», — гово</w:t>
      </w:r>
      <w:r>
        <w:softHyphen/>
        <w:t>рили крестьянки.</w:t>
      </w:r>
    </w:p>
    <w:p w:rsidR="00C91C4B" w:rsidRDefault="00DB230C" w:rsidP="00BE129A">
      <w:pPr>
        <w:pStyle w:val="1"/>
        <w:shd w:val="clear" w:color="auto" w:fill="auto"/>
        <w:ind w:left="-1985" w:right="163" w:firstLine="142"/>
      </w:pPr>
      <w:r>
        <w:t>Украшенный последний сноп с песнями несли в деревню, где готовилась праздничная трапеза: блины, пироги, каша «</w:t>
      </w:r>
      <w:proofErr w:type="spellStart"/>
      <w:r>
        <w:t>соломата</w:t>
      </w:r>
      <w:proofErr w:type="spellEnd"/>
      <w:r>
        <w:t>», пиво из зерна нового урожая. Серпы, немало потрудившиеся на ниве, жницы обматывали колосьями, делали из колосьев венок хозяину дома. Сноп</w:t>
      </w:r>
      <w:proofErr w:type="gramStart"/>
      <w:r>
        <w:t>-«</w:t>
      </w:r>
      <w:proofErr w:type="gramEnd"/>
      <w:r>
        <w:t>именинник» устанавливали в красном углу, под иконами, где он и красовался до Покрова. Затем его раздава</w:t>
      </w:r>
      <w:r>
        <w:softHyphen/>
        <w:t xml:space="preserve">ли домашним животным — для здоровья, чтобы уберечь их от зимней бескормицы, болезней и других бед и напастей. Входя в дом со снопом, женщины кричали: «Мухи, блохи, вон! — хозяйка идет </w:t>
      </w:r>
      <w:r w:rsidR="007335F0">
        <w:t>в</w:t>
      </w:r>
      <w:r>
        <w:t xml:space="preserve"> дом!», и делали снопом в воздухе крестное знамение. Дру</w:t>
      </w:r>
      <w:r>
        <w:softHyphen/>
        <w:t>гие при этом размахивали березовыми ветками, хранившимися в доме со времени Троицы.</w:t>
      </w:r>
    </w:p>
    <w:p w:rsidR="00C91C4B" w:rsidRDefault="00DB230C" w:rsidP="00BE129A">
      <w:pPr>
        <w:pStyle w:val="1"/>
        <w:shd w:val="clear" w:color="auto" w:fill="auto"/>
        <w:ind w:left="-1985" w:right="163" w:firstLine="142"/>
      </w:pPr>
      <w:r>
        <w:t xml:space="preserve">К </w:t>
      </w:r>
      <w:r>
        <w:rPr>
          <w:rStyle w:val="BodytextBold"/>
        </w:rPr>
        <w:t xml:space="preserve">Рождеству Пресвятой Богородицы, </w:t>
      </w:r>
      <w:r>
        <w:t>дата празднования которого совпадала с днем осеннего равноденствия, приурочива</w:t>
      </w:r>
      <w:r>
        <w:softHyphen/>
        <w:t xml:space="preserve">лись </w:t>
      </w:r>
      <w:proofErr w:type="spellStart"/>
      <w:r>
        <w:rPr>
          <w:rStyle w:val="BodytextItalic"/>
        </w:rPr>
        <w:t>Осенины</w:t>
      </w:r>
      <w:proofErr w:type="spellEnd"/>
      <w:r>
        <w:t xml:space="preserve"> — встреча осени (в некоторых местностях Осени- </w:t>
      </w:r>
      <w:proofErr w:type="spellStart"/>
      <w:r>
        <w:t>ны</w:t>
      </w:r>
      <w:proofErr w:type="spellEnd"/>
      <w:r>
        <w:t xml:space="preserve"> происходили в Семенов день, Воздвиженье). Женщины соби</w:t>
      </w:r>
      <w:r>
        <w:softHyphen/>
        <w:t>рались рано утром и выходили на берега рек, озер и прудов встре</w:t>
      </w:r>
      <w:r>
        <w:softHyphen/>
        <w:t xml:space="preserve">чать «матушку </w:t>
      </w:r>
      <w:proofErr w:type="spellStart"/>
      <w:r>
        <w:t>Осенину</w:t>
      </w:r>
      <w:proofErr w:type="spellEnd"/>
      <w:r>
        <w:t xml:space="preserve">». Для этой встречи специально выпекали овсяный хлеб, который держала старшая из женщин, а молодые пели песни, стоя вокруг нее. Затем хлеб разламывался на куски по числу собравшихся, раздавался всем хозяйкам, и они, придя домой, скармливали эти кусочки домашним животным. </w:t>
      </w:r>
      <w:proofErr w:type="spellStart"/>
      <w:r>
        <w:t>Осенины</w:t>
      </w:r>
      <w:proofErr w:type="spellEnd"/>
      <w:r>
        <w:t xml:space="preserve"> справлялись в течение целой недели.</w:t>
      </w:r>
    </w:p>
    <w:p w:rsidR="00C91C4B" w:rsidRDefault="00DB230C" w:rsidP="00BE129A">
      <w:pPr>
        <w:pStyle w:val="1"/>
        <w:shd w:val="clear" w:color="auto" w:fill="auto"/>
        <w:ind w:left="-1985" w:right="163" w:firstLine="142"/>
      </w:pPr>
      <w:r>
        <w:t>Для праздника Рождества Пресвятой Богородицы характерно также веселое хлебосольство, хождение в гости родственников, в особенности молодоженов к родителям молодой, а также посе</w:t>
      </w:r>
      <w:r>
        <w:softHyphen/>
        <w:t>щение молодых родней и знакомыми, «смотреть хозяйство, по</w:t>
      </w:r>
      <w:r>
        <w:softHyphen/>
        <w:t>учить молодых уму-разуму».</w:t>
      </w:r>
    </w:p>
    <w:p w:rsidR="00C91C4B" w:rsidRDefault="00DB230C" w:rsidP="00BE129A">
      <w:pPr>
        <w:pStyle w:val="1"/>
        <w:shd w:val="clear" w:color="auto" w:fill="auto"/>
        <w:ind w:left="-1985" w:right="163" w:firstLine="142"/>
      </w:pPr>
      <w:r>
        <w:lastRenderedPageBreak/>
        <w:t xml:space="preserve">Для крестьянина </w:t>
      </w:r>
      <w:r>
        <w:rPr>
          <w:rStyle w:val="BodytextBold"/>
        </w:rPr>
        <w:t xml:space="preserve">Покров день </w:t>
      </w:r>
      <w:r>
        <w:t>— один из самых важных осенних праздников, совпадавший с завершением сельскохозяй</w:t>
      </w:r>
      <w:r>
        <w:softHyphen/>
        <w:t xml:space="preserve">ственных работ и началом зимы. В это время выпадал </w:t>
      </w:r>
      <w:r>
        <w:rPr>
          <w:rStyle w:val="BodytextItalic"/>
        </w:rPr>
        <w:t>первый снег,</w:t>
      </w:r>
      <w:r>
        <w:t xml:space="preserve"> поэтому в представлении народа Покров Пресвятой Богоро</w:t>
      </w:r>
      <w:r>
        <w:softHyphen/>
        <w:t xml:space="preserve">дицы связывался со снежным покровом земли при наступлении зимы: «Батюшко-Покров! Покрой </w:t>
      </w:r>
      <w:proofErr w:type="spellStart"/>
      <w:r>
        <w:t>земелюшку</w:t>
      </w:r>
      <w:proofErr w:type="spellEnd"/>
      <w:r>
        <w:t xml:space="preserve"> снежком, а нас, хозя</w:t>
      </w:r>
      <w:r>
        <w:softHyphen/>
        <w:t>ев, добром!».</w:t>
      </w:r>
    </w:p>
    <w:p w:rsidR="00C91C4B" w:rsidRDefault="00DB230C" w:rsidP="00BE129A">
      <w:pPr>
        <w:pStyle w:val="1"/>
        <w:shd w:val="clear" w:color="auto" w:fill="auto"/>
        <w:ind w:left="-1985" w:right="163" w:firstLine="142"/>
      </w:pPr>
      <w:r>
        <w:t xml:space="preserve">День Покрова считался также </w:t>
      </w:r>
      <w:r>
        <w:rPr>
          <w:rStyle w:val="BodytextItalic"/>
        </w:rPr>
        <w:t>«покровителем свадеб»</w:t>
      </w:r>
      <w:r>
        <w:t xml:space="preserve"> и де</w:t>
      </w:r>
      <w:r>
        <w:softHyphen/>
        <w:t>вичьим праздником: «Придет Покров, девке голову покроет». Ло</w:t>
      </w:r>
      <w:r>
        <w:softHyphen/>
        <w:t xml:space="preserve">жась спать перед днем Покрова, девушки молились: «Ты, Покров- Богородица, покрой меня, девушку — идти на чужую сторону! Ты, Введенье-Мать Богородица, введи меня на чужую сторонушку! Сретенье-Мать Богородица, встреть меня на чужой сторонушке!» Утром вставали рано и шли в церковь — поставить свечу перед иконой праздника Покрова. При этом они просили: «Мать-Покров! Покрой землю снежком, а меня, </w:t>
      </w:r>
      <w:proofErr w:type="spellStart"/>
      <w:r>
        <w:t>молоду</w:t>
      </w:r>
      <w:proofErr w:type="spellEnd"/>
      <w:r>
        <w:t>, — венцом (платком, же</w:t>
      </w:r>
      <w:r>
        <w:softHyphen/>
        <w:t>нишком)!» Существовало поверье: кто раньше поставит свечу, та раньше и замуж выйдет.</w:t>
      </w:r>
    </w:p>
    <w:p w:rsidR="00B118C8" w:rsidRDefault="00DB230C" w:rsidP="00BE129A">
      <w:pPr>
        <w:pStyle w:val="1"/>
        <w:ind w:left="-1985" w:right="163" w:firstLine="142"/>
      </w:pPr>
      <w:r>
        <w:t xml:space="preserve">После Покрова молодежные гулянья переносились с улицы в избу и назывались теперь </w:t>
      </w:r>
      <w:r>
        <w:rPr>
          <w:rStyle w:val="BodytextItalic"/>
        </w:rPr>
        <w:t xml:space="preserve">беседами, посиделками, </w:t>
      </w:r>
      <w:proofErr w:type="spellStart"/>
      <w:r>
        <w:rPr>
          <w:rStyle w:val="BodytextItalic"/>
        </w:rPr>
        <w:t>вечорками</w:t>
      </w:r>
      <w:proofErr w:type="spellEnd"/>
      <w:r>
        <w:rPr>
          <w:rStyle w:val="BodytextItalic"/>
        </w:rPr>
        <w:t>, игрищами.</w:t>
      </w:r>
      <w:r>
        <w:t xml:space="preserve"> По воскресеньям устраивались праздничные посидел</w:t>
      </w:r>
      <w:r w:rsidR="00B118C8">
        <w:t>ки, в будни же девушки приходили на них с работой: пряли, вязали, вышивали, ткали пояса — готовили себе приданое.</w:t>
      </w:r>
    </w:p>
    <w:p w:rsidR="00B118C8" w:rsidRDefault="00B118C8" w:rsidP="00BE129A">
      <w:pPr>
        <w:pStyle w:val="1"/>
        <w:ind w:left="-1985" w:right="163" w:firstLine="142"/>
      </w:pPr>
      <w:r>
        <w:t xml:space="preserve">Покров был днем, по которому считали срок наймов и сделок — обычно рабочих нанимали на год: от Покрова до Покрова. В это время рассчитывались и с пастухами. Завершив </w:t>
      </w:r>
      <w:proofErr w:type="spellStart"/>
      <w:proofErr w:type="gramStart"/>
      <w:r>
        <w:t>сельскохо-зяйственные</w:t>
      </w:r>
      <w:proofErr w:type="spellEnd"/>
      <w:proofErr w:type="gramEnd"/>
      <w:r>
        <w:t xml:space="preserve"> работы, многие крестьяне уходили в отходники, а другие, нанимавшиеся на сторону на лето, возвращались домой. Крестьяне начинали утеплять свои избы, готовя их к зиме. Во многих местах начинались Покровские ярмарки.</w:t>
      </w:r>
    </w:p>
    <w:p w:rsidR="00B118C8" w:rsidRDefault="00B118C8" w:rsidP="00BE129A">
      <w:pPr>
        <w:pStyle w:val="1"/>
        <w:ind w:left="-1985" w:right="163" w:firstLine="142"/>
      </w:pPr>
      <w:r>
        <w:t xml:space="preserve">День преподобного </w:t>
      </w:r>
      <w:proofErr w:type="spellStart"/>
      <w:r>
        <w:t>Симеона</w:t>
      </w:r>
      <w:proofErr w:type="spellEnd"/>
      <w:r>
        <w:t xml:space="preserve"> Столпника, прозванного в народе Семеном-</w:t>
      </w:r>
      <w:proofErr w:type="spellStart"/>
      <w:r>
        <w:t>летопроводцем</w:t>
      </w:r>
      <w:proofErr w:type="spellEnd"/>
      <w:r>
        <w:t xml:space="preserve">, отмечается 14-го (по старому стилю — 1-го) сентября, когда празднуется церковное </w:t>
      </w:r>
      <w:proofErr w:type="spellStart"/>
      <w:r>
        <w:t>новолетие</w:t>
      </w:r>
      <w:proofErr w:type="spellEnd"/>
      <w:r>
        <w:t>. На Руси в течение четырех веков (вплоть до известного указа Петра I, в 1700 г. перенесшего празднование Нового года на 1 января) этот день был первым днем нового года. В связи с этим он приобрел значение «судебного» дня. В этот день в Москву съезжались люди со своими жалобами «ставиться на суд» в присутствии государя и бояр.</w:t>
      </w:r>
    </w:p>
    <w:p w:rsidR="00B118C8" w:rsidRDefault="00B118C8" w:rsidP="00BE129A">
      <w:pPr>
        <w:pStyle w:val="1"/>
        <w:ind w:left="-1985" w:right="163" w:firstLine="142"/>
      </w:pPr>
      <w:r>
        <w:t>К Семенову дню приурочивался также обряд «постригов» и «сажания на коня». Его совершали над мальчиками, по исполнении им трех лет, на четвертом году жизни. Производил постриг крестный отец. Волосы, выстриженные у младенца, передавались матери, которая зашивала их в ладанку, ее было принято хранить до самой смерти. Кум и кума выводили крестника во двор, где ждал отец с объезженным конем. Отец сажал сына на коня и придерживал рукой, а кум водил коня под уздцы. У крыльца отец снимал ребенка и передавал куму, который вручал крестника куме — «из полы в полу» с поклонами. Кума отводила его к матери. Отец с матерью одаривали кума с кумою, а те, в свою очередь, вручали подарки крестнику. За обедом кум с кумою разламывали над головой крестника пирог с кашей, с пожеланиями богатства и счастья.</w:t>
      </w:r>
    </w:p>
    <w:p w:rsidR="00B118C8" w:rsidRDefault="00B118C8" w:rsidP="00BE129A">
      <w:pPr>
        <w:pStyle w:val="1"/>
        <w:ind w:left="-1985" w:right="163" w:firstLine="142"/>
      </w:pPr>
      <w:r>
        <w:t xml:space="preserve">На «Семен-день» начиналось «бабье лето», которое продолжалось до праздника Рождества Пресвятой Богородицы. В некоторых местах на Семена совершался обряд </w:t>
      </w:r>
      <w:proofErr w:type="spellStart"/>
      <w:r>
        <w:t>осенин</w:t>
      </w:r>
      <w:proofErr w:type="spellEnd"/>
      <w:r>
        <w:t xml:space="preserve">: «Семен лето провожает». Накануне этого дня в избах гасили весь огонь, кроме лампадного, а на утренней заре зажигали новый. Существовал обычай добывать новый огонь из сухого дерева. Пожилые люди терли сухое дерево о дерево, а молодой парень или девушка </w:t>
      </w:r>
      <w:proofErr w:type="gramStart"/>
      <w:r>
        <w:t>за-</w:t>
      </w:r>
      <w:proofErr w:type="spellStart"/>
      <w:r>
        <w:t>жигали</w:t>
      </w:r>
      <w:proofErr w:type="spellEnd"/>
      <w:proofErr w:type="gramEnd"/>
      <w:r>
        <w:t xml:space="preserve"> лучинкой новый огонь.</w:t>
      </w:r>
    </w:p>
    <w:p w:rsidR="00B118C8" w:rsidRDefault="00B118C8" w:rsidP="00BE129A">
      <w:pPr>
        <w:pStyle w:val="1"/>
        <w:ind w:left="-1985" w:right="163" w:firstLine="142"/>
      </w:pPr>
      <w:r>
        <w:t xml:space="preserve">День святых бессребреников </w:t>
      </w:r>
      <w:proofErr w:type="spellStart"/>
      <w:r>
        <w:t>Козьмы</w:t>
      </w:r>
      <w:proofErr w:type="spellEnd"/>
      <w:r>
        <w:t xml:space="preserve"> и Дамиана, 14 ноября («</w:t>
      </w:r>
      <w:proofErr w:type="spellStart"/>
      <w:r>
        <w:t>Козьма</w:t>
      </w:r>
      <w:proofErr w:type="spellEnd"/>
      <w:r>
        <w:t>-Демьян», «Кузьминки») — завершал цикл осенних праздников. «</w:t>
      </w:r>
      <w:proofErr w:type="spellStart"/>
      <w:r>
        <w:t>Козьма</w:t>
      </w:r>
      <w:proofErr w:type="spellEnd"/>
      <w:r>
        <w:t xml:space="preserve">-Демьян» — покровители свадеб, различных </w:t>
      </w:r>
      <w:proofErr w:type="gramStart"/>
      <w:r>
        <w:t>реме-сел</w:t>
      </w:r>
      <w:proofErr w:type="gramEnd"/>
      <w:r>
        <w:t xml:space="preserve"> (в особенности, кузнечного), а также лекарей и знахарей (при жизни святые были «безмездными» врачами — лечили людей и скот «во славу Божию»). По народным представлениям, </w:t>
      </w:r>
      <w:proofErr w:type="spellStart"/>
      <w:r>
        <w:t>Козьма</w:t>
      </w:r>
      <w:proofErr w:type="spellEnd"/>
      <w:r>
        <w:t xml:space="preserve"> и Демьян считались ремесленниками («</w:t>
      </w:r>
      <w:proofErr w:type="spellStart"/>
      <w:r>
        <w:t>рукомесленниками</w:t>
      </w:r>
      <w:proofErr w:type="spellEnd"/>
      <w:r>
        <w:t>»), основным занятием которых было кузнечество, их называли «божьими, святыми кузнецами». Очевидно, такие представления возникли в народе благодаря созвучию имени Кузьма со словами «кузня», «кузница», «кузнец». В связи с</w:t>
      </w:r>
      <w:r w:rsidR="007335F0">
        <w:t xml:space="preserve"> этим родились образы Кузьмы-Де</w:t>
      </w:r>
      <w:r>
        <w:t>мьяна, заковывающих землю и воду в ледяные оковы, а также кующих крепкие цепи («узы») брака и свадебные венцы. К ним обращались в свадебных песнях, прося «сковать свадьбу крепкую».</w:t>
      </w:r>
    </w:p>
    <w:p w:rsidR="00B118C8" w:rsidRDefault="00B118C8" w:rsidP="00BE129A">
      <w:pPr>
        <w:pStyle w:val="1"/>
        <w:ind w:left="-1985" w:right="163" w:firstLine="142"/>
      </w:pPr>
      <w:r>
        <w:t>«Кузьминки» издавна слыли девичьим праздником. В этот день девушка-невеста становилась хозяйкой дома. Она готовила еду для семьи и угощала всех. Основным блюдом, подаваемым на стол, была куриная лапша. Вечером девушки устраивали «</w:t>
      </w:r>
      <w:proofErr w:type="spellStart"/>
      <w:r>
        <w:t>кузьминскую</w:t>
      </w:r>
      <w:proofErr w:type="spellEnd"/>
      <w:r>
        <w:t xml:space="preserve"> вечеринку» — заранее откупали избу, собирали продукты, готовили еду, и обязательно — кашу. После угощения начинались игры молодежи. Кашу варили и в семьях по случаю окончания молотьбы, а куриная лапша в этот день была обязательным блюдом, поскольку в народе </w:t>
      </w:r>
      <w:proofErr w:type="spellStart"/>
      <w:r>
        <w:t>Козьма</w:t>
      </w:r>
      <w:proofErr w:type="spellEnd"/>
      <w:r>
        <w:t xml:space="preserve">-Демьян считались покровителями кур («цыплят по осени считают»). На подворьях служились молебны, домашнюю птицу окропляли святой водой («На </w:t>
      </w:r>
      <w:proofErr w:type="spellStart"/>
      <w:r>
        <w:t>Козьму</w:t>
      </w:r>
      <w:proofErr w:type="spellEnd"/>
      <w:r>
        <w:t>-Демьяна курица — именинница, и ей ведь помолиться надо!»).</w:t>
      </w:r>
    </w:p>
    <w:p w:rsidR="00B118C8" w:rsidRDefault="00B118C8" w:rsidP="00BE129A">
      <w:pPr>
        <w:pStyle w:val="1"/>
        <w:ind w:left="-1985" w:right="163" w:firstLine="142"/>
      </w:pPr>
      <w:r>
        <w:t xml:space="preserve">Таким образом, осенние праздники, посвященные сбору </w:t>
      </w:r>
      <w:proofErr w:type="gramStart"/>
      <w:r>
        <w:t>уро-</w:t>
      </w:r>
      <w:proofErr w:type="spellStart"/>
      <w:r>
        <w:t>жая</w:t>
      </w:r>
      <w:proofErr w:type="spellEnd"/>
      <w:proofErr w:type="gramEnd"/>
      <w:r>
        <w:t xml:space="preserve"> и подведению итогов прошедшего трудового года, включают в себя:</w:t>
      </w:r>
    </w:p>
    <w:p w:rsidR="00B118C8" w:rsidRDefault="00B118C8" w:rsidP="00BE129A">
      <w:pPr>
        <w:pStyle w:val="1"/>
        <w:ind w:left="-1985" w:right="163" w:firstLine="142"/>
      </w:pPr>
      <w:r>
        <w:t>•</w:t>
      </w:r>
      <w:r>
        <w:tab/>
      </w:r>
      <w:proofErr w:type="spellStart"/>
      <w:r>
        <w:t>Зажиночные</w:t>
      </w:r>
      <w:proofErr w:type="spellEnd"/>
      <w:r>
        <w:t xml:space="preserve"> и </w:t>
      </w:r>
      <w:proofErr w:type="spellStart"/>
      <w:r>
        <w:t>дожиночные</w:t>
      </w:r>
      <w:proofErr w:type="spellEnd"/>
      <w:r>
        <w:t xml:space="preserve"> обряды, где особо выделяются образы снопа и колоса. В обычае помочей (коллективной помощи немощным, старикам, вдовам и сиротам), распространенном по всей России, проявляются важные черты обществе</w:t>
      </w:r>
      <w:r w:rsidR="007335F0">
        <w:t>нной жизни крестьянской общины.</w:t>
      </w:r>
    </w:p>
    <w:p w:rsidR="00B118C8" w:rsidRDefault="00B118C8" w:rsidP="00BE129A">
      <w:pPr>
        <w:pStyle w:val="1"/>
        <w:ind w:left="-1985" w:right="163" w:firstLine="142"/>
      </w:pPr>
      <w:r>
        <w:t>•</w:t>
      </w:r>
      <w:r>
        <w:tab/>
      </w:r>
      <w:proofErr w:type="spellStart"/>
      <w:r>
        <w:t>Осенины</w:t>
      </w:r>
      <w:proofErr w:type="spellEnd"/>
      <w:r>
        <w:t xml:space="preserve"> — обычай встречи осени женщинами, которые в русской крестьянской традиции являются главными жницами (в то время как мужчины — готовили землю и засевали), а также и готовят из собранного </w:t>
      </w:r>
      <w:r>
        <w:lastRenderedPageBreak/>
        <w:t>зерна пищу.</w:t>
      </w:r>
    </w:p>
    <w:p w:rsidR="00B118C8" w:rsidRDefault="00B118C8" w:rsidP="00BE129A">
      <w:pPr>
        <w:pStyle w:val="1"/>
        <w:ind w:left="-1985" w:right="163" w:firstLine="142"/>
      </w:pPr>
      <w:r>
        <w:t>•</w:t>
      </w:r>
      <w:r>
        <w:tab/>
        <w:t>Пиры и братчины — совместная трапеза общины из зерна нового урожая.</w:t>
      </w:r>
    </w:p>
    <w:p w:rsidR="00B118C8" w:rsidRDefault="00B118C8" w:rsidP="00BE129A">
      <w:pPr>
        <w:pStyle w:val="1"/>
        <w:ind w:left="-1985" w:right="163" w:firstLine="142"/>
      </w:pPr>
      <w:r>
        <w:t>•</w:t>
      </w:r>
      <w:r>
        <w:tab/>
        <w:t>Свадьбы — новый урожай дает новый взлет жизни семей, из которых строится община.</w:t>
      </w:r>
      <w:r w:rsidRPr="00B118C8">
        <w:t xml:space="preserve"> </w:t>
      </w:r>
      <w:r>
        <w:t>• Ярмарки — заготовка, обм</w:t>
      </w:r>
      <w:r w:rsidR="007335F0">
        <w:t xml:space="preserve">ен, продажа нового зерна, чтобы </w:t>
      </w:r>
      <w:r>
        <w:t>запасти другие необходимые для жизни вещи. Развлечения,</w:t>
      </w:r>
    </w:p>
    <w:p w:rsidR="00B118C8" w:rsidRDefault="00B118C8" w:rsidP="00BE129A">
      <w:pPr>
        <w:pStyle w:val="1"/>
        <w:ind w:left="-1985" w:right="163" w:firstLine="142"/>
      </w:pPr>
      <w:proofErr w:type="gramStart"/>
      <w:r>
        <w:t>радость</w:t>
      </w:r>
      <w:proofErr w:type="gramEnd"/>
      <w:r>
        <w:t xml:space="preserve"> от завершенных трудов, общение соседних (и даль-них) общин между собой.</w:t>
      </w:r>
    </w:p>
    <w:p w:rsidR="00B118C8" w:rsidRDefault="00B118C8" w:rsidP="00BE129A">
      <w:pPr>
        <w:pStyle w:val="1"/>
        <w:ind w:left="-1985" w:right="163" w:firstLine="142"/>
      </w:pPr>
      <w:r>
        <w:t>План праздника «</w:t>
      </w:r>
      <w:proofErr w:type="spellStart"/>
      <w:r>
        <w:t>Осенины</w:t>
      </w:r>
      <w:proofErr w:type="spellEnd"/>
      <w:r>
        <w:t>»</w:t>
      </w:r>
    </w:p>
    <w:p w:rsidR="00B118C8" w:rsidRDefault="00B118C8" w:rsidP="00BE129A">
      <w:pPr>
        <w:pStyle w:val="1"/>
        <w:ind w:left="-1985" w:right="163" w:firstLine="142"/>
      </w:pPr>
      <w:r>
        <w:t>1.</w:t>
      </w:r>
      <w:r>
        <w:tab/>
        <w:t xml:space="preserve">Ведущая (одета в народный костюм) рассказывает о преддверии осени, о трех </w:t>
      </w:r>
      <w:proofErr w:type="spellStart"/>
      <w:r>
        <w:t>Спасах</w:t>
      </w:r>
      <w:proofErr w:type="spellEnd"/>
      <w:r>
        <w:t>: «Медовом» (14 августа), «Яблочном» (19 августа) и «Ореховом» (29 августа).</w:t>
      </w:r>
    </w:p>
    <w:p w:rsidR="00B118C8" w:rsidRDefault="00B118C8" w:rsidP="00BE129A">
      <w:pPr>
        <w:pStyle w:val="1"/>
        <w:ind w:left="-1985" w:right="163" w:firstLine="142"/>
      </w:pPr>
      <w:r>
        <w:t>День Семена-</w:t>
      </w:r>
      <w:proofErr w:type="spellStart"/>
      <w:r>
        <w:t>летопроводца</w:t>
      </w:r>
      <w:proofErr w:type="spellEnd"/>
      <w:r>
        <w:t xml:space="preserve"> (14 сентября) в некоторых областях России назывался первыми </w:t>
      </w:r>
      <w:proofErr w:type="spellStart"/>
      <w:r>
        <w:t>осенинами</w:t>
      </w:r>
      <w:proofErr w:type="spellEnd"/>
      <w:r>
        <w:t xml:space="preserve">, первой встречей </w:t>
      </w:r>
      <w:proofErr w:type="gramStart"/>
      <w:r>
        <w:t>осе-ни</w:t>
      </w:r>
      <w:proofErr w:type="gramEnd"/>
      <w:r>
        <w:t xml:space="preserve">. Дети исполняют </w:t>
      </w:r>
      <w:proofErr w:type="spellStart"/>
      <w:r>
        <w:t>осенинные</w:t>
      </w:r>
      <w:proofErr w:type="spellEnd"/>
      <w:r>
        <w:t xml:space="preserve"> песни «Осень, осень», «</w:t>
      </w:r>
      <w:proofErr w:type="spellStart"/>
      <w:r>
        <w:t>Осенница</w:t>
      </w:r>
      <w:proofErr w:type="spellEnd"/>
      <w:r>
        <w:t>- царица».</w:t>
      </w:r>
    </w:p>
    <w:p w:rsidR="00B118C8" w:rsidRDefault="00B118C8" w:rsidP="00BE129A">
      <w:pPr>
        <w:pStyle w:val="1"/>
        <w:ind w:left="-1985" w:right="163" w:firstLine="142"/>
      </w:pPr>
      <w:r>
        <w:t>2.</w:t>
      </w:r>
      <w:r>
        <w:tab/>
        <w:t>Ведущая рассказывает, что такое «дожинки» или «</w:t>
      </w:r>
      <w:proofErr w:type="spellStart"/>
      <w:r>
        <w:t>госпо</w:t>
      </w:r>
      <w:proofErr w:type="spellEnd"/>
      <w:r>
        <w:t>- жинки». К Успению Пресвятой Богородицы (28 августа) обычно заканчивалась уборка и посев озимого хлеба, завершалась жатва. Поэтому этот день и называли где «дожинками», где «обжинками», где «</w:t>
      </w:r>
      <w:proofErr w:type="spellStart"/>
      <w:r>
        <w:t>госпожинками</w:t>
      </w:r>
      <w:proofErr w:type="spellEnd"/>
      <w:r>
        <w:t xml:space="preserve">». В исполнении детей звучат </w:t>
      </w:r>
      <w:proofErr w:type="spellStart"/>
      <w:r>
        <w:t>жнивные</w:t>
      </w:r>
      <w:proofErr w:type="spellEnd"/>
      <w:r>
        <w:t xml:space="preserve"> песни: «Нива золотая», «Серпы золотые», «Уйди туча грозовая».</w:t>
      </w:r>
    </w:p>
    <w:p w:rsidR="00B118C8" w:rsidRDefault="00B118C8" w:rsidP="00BE129A">
      <w:pPr>
        <w:pStyle w:val="1"/>
        <w:ind w:left="-1985" w:right="163" w:firstLine="142"/>
      </w:pPr>
      <w:r>
        <w:t>3.</w:t>
      </w:r>
      <w:r>
        <w:tab/>
        <w:t>Ведущая рассказывает об обычае «завивания бороды». «Борода» обычно завивалась под песни или приговоры: «Дай Бог, чтобы на другое лето был хороший урожай», или «Вейся, вейся борода, бородушка вейся, сусек наполняйся!». Исполняется песня «Уж, мы вьем, вьем бороду». По окончании жатвы хозяев поля поздравляли с завершением работы и пели специальную песню «Слава Богу!».</w:t>
      </w:r>
    </w:p>
    <w:p w:rsidR="00B118C8" w:rsidRDefault="00B118C8" w:rsidP="00BE129A">
      <w:pPr>
        <w:pStyle w:val="1"/>
        <w:ind w:left="-1985" w:right="163" w:firstLine="142"/>
      </w:pPr>
      <w:r>
        <w:t>4.</w:t>
      </w:r>
      <w:r>
        <w:tab/>
        <w:t>Ведущая рассказывает о чествовании последнего снопа</w:t>
      </w:r>
      <w:proofErr w:type="gramStart"/>
      <w:r>
        <w:t>- »именинника</w:t>
      </w:r>
      <w:proofErr w:type="gramEnd"/>
      <w:r>
        <w:t>», о том, как дети делали из него маленькие снопики, обходили дворы и преподносили их хозяевам, желая добра и сытости на весь год. Хозяева, в свою очередь, одаривали детей. Звучит песня «Осень не браните».</w:t>
      </w:r>
    </w:p>
    <w:p w:rsidR="00B118C8" w:rsidRDefault="00B118C8" w:rsidP="00BE129A">
      <w:pPr>
        <w:pStyle w:val="1"/>
        <w:ind w:left="-1985" w:right="163" w:firstLine="142"/>
      </w:pPr>
      <w:r>
        <w:t>5.</w:t>
      </w:r>
      <w:r>
        <w:tab/>
        <w:t xml:space="preserve">21 сентября — день Рождества Пресвятой Богородицы считался праздником урожая. К этому дню обычно все было убрано с полей. День Рождества Богородицы в других областях называли </w:t>
      </w:r>
      <w:proofErr w:type="spellStart"/>
      <w:r>
        <w:t>осенинами</w:t>
      </w:r>
      <w:proofErr w:type="spellEnd"/>
      <w:r>
        <w:t>. Ведущая предлагает детям поиграть в игры, связанные с плодами и корнеплодами: « Груша», «Яблонька», «Репка», «Редька», «</w:t>
      </w:r>
      <w:proofErr w:type="spellStart"/>
      <w:r>
        <w:t>Капустка</w:t>
      </w:r>
      <w:proofErr w:type="spellEnd"/>
      <w:r>
        <w:t>», «Хрен» и т.д.</w:t>
      </w:r>
    </w:p>
    <w:p w:rsidR="00B118C8" w:rsidRDefault="00B118C8" w:rsidP="00BE129A">
      <w:pPr>
        <w:pStyle w:val="1"/>
        <w:ind w:left="-1985" w:right="163" w:firstLine="142"/>
      </w:pPr>
      <w:r>
        <w:t>6.</w:t>
      </w:r>
      <w:r>
        <w:tab/>
        <w:t xml:space="preserve">Последняя встреча осени — на Воздвижение (27 сентября). С этого дня начинали рубить капусту. Дети «завивают» </w:t>
      </w:r>
    </w:p>
    <w:p w:rsidR="00B118C8" w:rsidRDefault="00B118C8" w:rsidP="00BE129A">
      <w:pPr>
        <w:pStyle w:val="1"/>
        <w:ind w:left="-1985" w:right="163" w:firstLine="142"/>
      </w:pPr>
      <w:r>
        <w:t xml:space="preserve">и «развивают» </w:t>
      </w:r>
      <w:proofErr w:type="spellStart"/>
      <w:r>
        <w:t>капустку</w:t>
      </w:r>
      <w:proofErr w:type="spellEnd"/>
      <w:r>
        <w:t xml:space="preserve">. Игры: «Огородник», «Вью, вью, вью я </w:t>
      </w:r>
      <w:proofErr w:type="spellStart"/>
      <w:r>
        <w:t>капусточку</w:t>
      </w:r>
      <w:proofErr w:type="spellEnd"/>
      <w:r>
        <w:t>», «</w:t>
      </w:r>
      <w:proofErr w:type="spellStart"/>
      <w:r>
        <w:t>Завивайсе</w:t>
      </w:r>
      <w:proofErr w:type="spellEnd"/>
      <w:r>
        <w:t xml:space="preserve">, </w:t>
      </w:r>
      <w:proofErr w:type="spellStart"/>
      <w:r>
        <w:t>капустка</w:t>
      </w:r>
      <w:proofErr w:type="spellEnd"/>
      <w:r>
        <w:t>».</w:t>
      </w:r>
    </w:p>
    <w:p w:rsidR="00B118C8" w:rsidRDefault="00B118C8" w:rsidP="00BE129A">
      <w:pPr>
        <w:pStyle w:val="1"/>
        <w:ind w:left="-1985" w:right="163" w:firstLine="142"/>
      </w:pPr>
      <w:r>
        <w:t>7.</w:t>
      </w:r>
      <w:r>
        <w:tab/>
        <w:t>Ведущая рассказывает о Покрове (14 октября), о традиционных ярмарках на Покров. Все разыгрывают «Ярмарку». Кто-то становится лоточником, кто-то коробейником, кто-то покупателем. Здесь можно провести игру «Горшки». В завершение ведущая может пригласить всех на кукольное представление, где главным героем станет Петрушка.</w:t>
      </w:r>
    </w:p>
    <w:p w:rsidR="00B118C8" w:rsidRDefault="00B118C8" w:rsidP="00BE129A">
      <w:pPr>
        <w:pStyle w:val="1"/>
        <w:ind w:left="-1985" w:right="163" w:firstLine="142"/>
      </w:pPr>
      <w:r>
        <w:t>8.</w:t>
      </w:r>
      <w:r>
        <w:tab/>
        <w:t>После общей праздничной трапезы ведущая заводит игры, хороводы и пляски на выбор. (См. разделы «Традиционные игры и забавы» и «Народная хореография»).</w:t>
      </w:r>
    </w:p>
    <w:p w:rsidR="00B118C8" w:rsidRDefault="00B118C8" w:rsidP="00BE129A">
      <w:pPr>
        <w:pStyle w:val="1"/>
        <w:ind w:left="-1985" w:right="163" w:firstLine="142"/>
      </w:pPr>
      <w:r>
        <w:t>План праздника «Осенние посиделки»</w:t>
      </w:r>
    </w:p>
    <w:p w:rsidR="00B118C8" w:rsidRDefault="00B118C8" w:rsidP="00BE129A">
      <w:pPr>
        <w:pStyle w:val="1"/>
        <w:ind w:left="-1985" w:right="163" w:firstLine="142"/>
      </w:pPr>
      <w:r>
        <w:t xml:space="preserve">Посиделки могут проводиться в конце сентября на Воздвижение (27 сентября), в октябре — на Покров (14 октября), а в ноябре — на </w:t>
      </w:r>
      <w:proofErr w:type="spellStart"/>
      <w:r>
        <w:t>Козьму</w:t>
      </w:r>
      <w:proofErr w:type="spellEnd"/>
      <w:r>
        <w:t>-Демьяна (Кузьминки: 14 ноября). Мы предлагаем пригласить на праздник старшее поколение: бабушек и дедушек.</w:t>
      </w:r>
    </w:p>
    <w:p w:rsidR="00B118C8" w:rsidRDefault="00B118C8" w:rsidP="00BE129A">
      <w:pPr>
        <w:pStyle w:val="1"/>
        <w:ind w:left="-1985" w:right="163" w:firstLine="142"/>
      </w:pPr>
      <w:r>
        <w:t>В самом начале праздника можно организовать выставку «Бабушкин сундук», где будут представлены работы бабушек или прабабушек рукодельниц (вязание, вышивка, шитье т.д.) Пока все присутствующие рассматривают выставку, дети могут поиграть в игры, связанные с осенними праздниками: «Репка», «Редька», «Груша», «Яблонька», «</w:t>
      </w:r>
      <w:proofErr w:type="spellStart"/>
      <w:r>
        <w:t>Капустка</w:t>
      </w:r>
      <w:proofErr w:type="spellEnd"/>
      <w:r>
        <w:t>» и т.п.</w:t>
      </w:r>
    </w:p>
    <w:p w:rsidR="00B118C8" w:rsidRDefault="00B118C8" w:rsidP="00BE129A">
      <w:pPr>
        <w:pStyle w:val="1"/>
        <w:ind w:left="-1985" w:right="163" w:firstLine="142"/>
      </w:pPr>
      <w:r>
        <w:t>В середине праздника можно устроить торг овощами, выращенными бабушками, дедушками и внуками. Здесь же могут появиться лоточники и коробейники (см. Выкрики торговцев). Коробейники (с заранее приготовленными конфетами, печеньем, сластями) раздают свои товары за исполнение частушек, песен, плясок. Здесь же может быть показан театр Петрушки.</w:t>
      </w:r>
    </w:p>
    <w:p w:rsidR="00C91C4B" w:rsidRDefault="00B118C8" w:rsidP="00BE129A">
      <w:pPr>
        <w:pStyle w:val="1"/>
        <w:shd w:val="clear" w:color="auto" w:fill="auto"/>
        <w:ind w:left="-1985" w:right="163" w:firstLine="142"/>
      </w:pPr>
      <w:r>
        <w:t>Неотъемлемой частью праздника будет застолье, во время которого могут звучать песни, рассказы бабушек о своем детстве, о семейных традициях, например, что пела бабушке ее мама. Застолье устраивается вскладчину, бабушки и внуки приносят приготовленные своими руками угощения. В заключение можно выбрать самую лучшую маленькую хозяйку и самую лучшую бол</w:t>
      </w:r>
      <w:r w:rsidR="007335F0">
        <w:t>ь</w:t>
      </w:r>
      <w:r>
        <w:t>шую хозяйку и одарить их какими-нибудь незатейливыми призами.</w:t>
      </w:r>
    </w:p>
    <w:p w:rsidR="00B118C8" w:rsidRDefault="00B118C8" w:rsidP="00BE129A">
      <w:pPr>
        <w:pStyle w:val="1"/>
        <w:shd w:val="clear" w:color="auto" w:fill="auto"/>
        <w:ind w:left="-1985" w:right="163" w:firstLine="142"/>
      </w:pPr>
      <w:r>
        <w:t>Посиделки могут завершиться играми, хороводами и плясками («Огарыш», «Люб ли сосед?», «</w:t>
      </w:r>
      <w:proofErr w:type="spellStart"/>
      <w:r>
        <w:t>Столбушка</w:t>
      </w:r>
      <w:proofErr w:type="spellEnd"/>
      <w:r>
        <w:t>», «</w:t>
      </w:r>
      <w:proofErr w:type="spellStart"/>
      <w:proofErr w:type="gramStart"/>
      <w:r>
        <w:t>Трам</w:t>
      </w:r>
      <w:proofErr w:type="spellEnd"/>
      <w:r>
        <w:t>-па</w:t>
      </w:r>
      <w:proofErr w:type="gramEnd"/>
      <w:r>
        <w:t>», «Кружок по Камаринского» и др.).</w:t>
      </w:r>
    </w:p>
    <w:p w:rsidR="00B118C8" w:rsidRDefault="00B118C8" w:rsidP="00BE129A">
      <w:pPr>
        <w:pStyle w:val="1"/>
        <w:shd w:val="clear" w:color="auto" w:fill="auto"/>
        <w:ind w:left="-1985" w:right="163" w:firstLine="142"/>
      </w:pPr>
    </w:p>
    <w:p w:rsidR="00AB1BA4" w:rsidRDefault="00AB1BA4" w:rsidP="00BE129A">
      <w:pPr>
        <w:pStyle w:val="1"/>
        <w:shd w:val="clear" w:color="auto" w:fill="auto"/>
        <w:ind w:left="20" w:right="163" w:firstLine="142"/>
        <w:rPr>
          <w:b/>
        </w:rPr>
      </w:pPr>
    </w:p>
    <w:p w:rsidR="00AB1BA4" w:rsidRDefault="00AB1BA4" w:rsidP="00BE129A">
      <w:pPr>
        <w:pStyle w:val="1"/>
        <w:shd w:val="clear" w:color="auto" w:fill="auto"/>
        <w:ind w:left="20" w:right="163" w:firstLine="142"/>
        <w:rPr>
          <w:b/>
        </w:rPr>
      </w:pPr>
    </w:p>
    <w:p w:rsidR="00AB1BA4" w:rsidRDefault="00AB1BA4" w:rsidP="00BE129A">
      <w:pPr>
        <w:pStyle w:val="1"/>
        <w:shd w:val="clear" w:color="auto" w:fill="auto"/>
        <w:ind w:left="20" w:right="163" w:firstLine="142"/>
        <w:rPr>
          <w:b/>
        </w:rPr>
      </w:pPr>
    </w:p>
    <w:p w:rsidR="00AB1BA4" w:rsidRDefault="00AB1BA4" w:rsidP="00BE129A">
      <w:pPr>
        <w:pStyle w:val="1"/>
        <w:shd w:val="clear" w:color="auto" w:fill="auto"/>
        <w:ind w:left="20" w:right="163" w:firstLine="142"/>
        <w:rPr>
          <w:b/>
        </w:rPr>
      </w:pPr>
    </w:p>
    <w:p w:rsidR="00AB1BA4" w:rsidRDefault="00AB1BA4" w:rsidP="00BE129A">
      <w:pPr>
        <w:pStyle w:val="1"/>
        <w:shd w:val="clear" w:color="auto" w:fill="auto"/>
        <w:ind w:left="20" w:right="163" w:firstLine="142"/>
        <w:rPr>
          <w:b/>
        </w:rPr>
      </w:pPr>
    </w:p>
    <w:p w:rsidR="00FE14DC" w:rsidRDefault="00FE14DC" w:rsidP="00BE129A">
      <w:pPr>
        <w:pStyle w:val="1"/>
        <w:shd w:val="clear" w:color="auto" w:fill="auto"/>
        <w:ind w:left="20" w:right="163" w:firstLine="142"/>
        <w:rPr>
          <w:b/>
        </w:rPr>
      </w:pPr>
      <w:r w:rsidRPr="00FE14DC">
        <w:rPr>
          <w:b/>
        </w:rPr>
        <w:lastRenderedPageBreak/>
        <w:t>ЖНИВНЫЕ ПЕСНИ</w:t>
      </w:r>
    </w:p>
    <w:p w:rsidR="00FE14DC" w:rsidRDefault="00FE14DC" w:rsidP="00BE129A">
      <w:pPr>
        <w:pStyle w:val="1"/>
        <w:shd w:val="clear" w:color="auto" w:fill="auto"/>
        <w:ind w:left="20" w:right="163" w:firstLine="142"/>
        <w:rPr>
          <w:b/>
        </w:rPr>
      </w:pPr>
    </w:p>
    <w:p w:rsidR="00FE14DC" w:rsidRDefault="00FE14DC" w:rsidP="00BE129A">
      <w:pPr>
        <w:pStyle w:val="1"/>
        <w:shd w:val="clear" w:color="auto" w:fill="auto"/>
        <w:ind w:left="20" w:right="163" w:firstLine="142"/>
        <w:rPr>
          <w:b/>
          <w:i/>
        </w:rPr>
      </w:pPr>
      <w:r>
        <w:rPr>
          <w:b/>
          <w:i/>
        </w:rPr>
        <w:t>Серпы золотые</w:t>
      </w:r>
    </w:p>
    <w:p w:rsidR="00810C4D" w:rsidRDefault="00810C4D" w:rsidP="00BE129A">
      <w:pPr>
        <w:pStyle w:val="1"/>
        <w:shd w:val="clear" w:color="auto" w:fill="auto"/>
        <w:ind w:left="20" w:right="163" w:firstLine="142"/>
      </w:pPr>
    </w:p>
    <w:p w:rsidR="00FE14DC" w:rsidRDefault="00FE14DC" w:rsidP="00BE129A">
      <w:pPr>
        <w:pStyle w:val="1"/>
        <w:shd w:val="clear" w:color="auto" w:fill="auto"/>
        <w:ind w:left="20" w:right="163" w:firstLine="142"/>
      </w:pPr>
      <w:r>
        <w:t>Серпы золотые, жнеи молодые,</w:t>
      </w:r>
    </w:p>
    <w:p w:rsidR="00FE14DC" w:rsidRDefault="00FE14DC" w:rsidP="00BE129A">
      <w:pPr>
        <w:pStyle w:val="1"/>
        <w:shd w:val="clear" w:color="auto" w:fill="auto"/>
        <w:ind w:left="20" w:right="163" w:firstLine="142"/>
      </w:pPr>
      <w:r>
        <w:t xml:space="preserve">Веселенько жали, </w:t>
      </w:r>
      <w:proofErr w:type="spellStart"/>
      <w:r>
        <w:t>серпочки</w:t>
      </w:r>
      <w:proofErr w:type="spellEnd"/>
      <w:r>
        <w:t xml:space="preserve"> мелькали.</w:t>
      </w:r>
    </w:p>
    <w:p w:rsidR="00FE14DC" w:rsidRDefault="00FE14DC" w:rsidP="00BE129A">
      <w:pPr>
        <w:pStyle w:val="1"/>
        <w:shd w:val="clear" w:color="auto" w:fill="auto"/>
        <w:ind w:left="20" w:right="163" w:firstLine="142"/>
      </w:pPr>
      <w:r>
        <w:t>Жито пожали, стали с пирогами!</w:t>
      </w:r>
    </w:p>
    <w:p w:rsidR="00FE14DC" w:rsidRDefault="00FE14DC" w:rsidP="00BE129A">
      <w:pPr>
        <w:pStyle w:val="1"/>
        <w:shd w:val="clear" w:color="auto" w:fill="auto"/>
        <w:ind w:left="20" w:right="163" w:firstLine="142"/>
      </w:pPr>
    </w:p>
    <w:p w:rsidR="00FE14DC" w:rsidRDefault="00FE14DC" w:rsidP="00BE129A">
      <w:pPr>
        <w:pStyle w:val="1"/>
        <w:shd w:val="clear" w:color="auto" w:fill="auto"/>
        <w:ind w:left="20" w:right="163" w:firstLine="142"/>
        <w:rPr>
          <w:b/>
          <w:i/>
        </w:rPr>
      </w:pPr>
      <w:r>
        <w:rPr>
          <w:b/>
          <w:i/>
        </w:rPr>
        <w:t>Уйди, туча грозовая</w:t>
      </w:r>
    </w:p>
    <w:p w:rsidR="00810C4D" w:rsidRDefault="00810C4D" w:rsidP="00BE129A">
      <w:pPr>
        <w:pStyle w:val="1"/>
        <w:shd w:val="clear" w:color="auto" w:fill="auto"/>
        <w:ind w:left="20" w:right="163" w:firstLine="142"/>
      </w:pPr>
    </w:p>
    <w:p w:rsidR="00FE14DC" w:rsidRDefault="00FE14DC" w:rsidP="00BE129A">
      <w:pPr>
        <w:pStyle w:val="1"/>
        <w:shd w:val="clear" w:color="auto" w:fill="auto"/>
        <w:ind w:left="20" w:right="163" w:firstLine="142"/>
      </w:pPr>
      <w:r>
        <w:t>Уйди туча грозовая.</w:t>
      </w:r>
    </w:p>
    <w:p w:rsidR="00FE14DC" w:rsidRDefault="00FE14DC" w:rsidP="00BE129A">
      <w:pPr>
        <w:pStyle w:val="1"/>
        <w:shd w:val="clear" w:color="auto" w:fill="auto"/>
        <w:ind w:left="20" w:right="163" w:firstLine="142"/>
      </w:pPr>
      <w:r>
        <w:t>У нас нива трудовая.</w:t>
      </w:r>
    </w:p>
    <w:p w:rsidR="00FE14DC" w:rsidRDefault="00FE14DC" w:rsidP="00BE129A">
      <w:pPr>
        <w:pStyle w:val="1"/>
        <w:shd w:val="clear" w:color="auto" w:fill="auto"/>
        <w:ind w:left="20" w:right="163" w:firstLine="142"/>
      </w:pPr>
      <w:r>
        <w:t>Ей зеленою быть,</w:t>
      </w:r>
    </w:p>
    <w:p w:rsidR="00FE14DC" w:rsidRDefault="00FE14DC" w:rsidP="00BE129A">
      <w:pPr>
        <w:pStyle w:val="1"/>
        <w:shd w:val="clear" w:color="auto" w:fill="auto"/>
        <w:ind w:left="20" w:right="163" w:firstLine="142"/>
      </w:pPr>
      <w:r>
        <w:t xml:space="preserve">Нам </w:t>
      </w:r>
      <w:proofErr w:type="spellStart"/>
      <w:r>
        <w:t>серпочками</w:t>
      </w:r>
      <w:proofErr w:type="spellEnd"/>
      <w:r>
        <w:t xml:space="preserve"> ходить.</w:t>
      </w:r>
    </w:p>
    <w:p w:rsidR="00FE14DC" w:rsidRDefault="00FE14DC" w:rsidP="00BE129A">
      <w:pPr>
        <w:pStyle w:val="1"/>
        <w:shd w:val="clear" w:color="auto" w:fill="auto"/>
        <w:ind w:left="20" w:right="163" w:firstLine="142"/>
      </w:pPr>
      <w:r>
        <w:t>Жито-рожь пожать</w:t>
      </w:r>
    </w:p>
    <w:p w:rsidR="00FE14DC" w:rsidRDefault="00FE14DC" w:rsidP="00BE129A">
      <w:pPr>
        <w:pStyle w:val="1"/>
        <w:shd w:val="clear" w:color="auto" w:fill="auto"/>
        <w:ind w:left="20" w:right="163" w:firstLine="142"/>
      </w:pPr>
      <w:r>
        <w:t xml:space="preserve">И в </w:t>
      </w:r>
      <w:proofErr w:type="spellStart"/>
      <w:r>
        <w:t>снопочки</w:t>
      </w:r>
      <w:proofErr w:type="spellEnd"/>
      <w:r>
        <w:t xml:space="preserve"> повязать.</w:t>
      </w:r>
    </w:p>
    <w:p w:rsidR="00FE14DC" w:rsidRDefault="00FE14DC" w:rsidP="00BE129A">
      <w:pPr>
        <w:pStyle w:val="1"/>
        <w:shd w:val="clear" w:color="auto" w:fill="auto"/>
        <w:ind w:left="20" w:right="163" w:firstLine="142"/>
      </w:pPr>
    </w:p>
    <w:p w:rsidR="00FE14DC" w:rsidRPr="00FE14DC" w:rsidRDefault="00FE14DC" w:rsidP="00BE129A">
      <w:pPr>
        <w:pStyle w:val="1"/>
        <w:shd w:val="clear" w:color="auto" w:fill="auto"/>
        <w:ind w:left="20" w:right="163" w:firstLine="142"/>
        <w:rPr>
          <w:b/>
          <w:i/>
        </w:rPr>
      </w:pPr>
      <w:r w:rsidRPr="00FE14DC">
        <w:rPr>
          <w:b/>
          <w:i/>
        </w:rPr>
        <w:t>Нива золотая</w:t>
      </w:r>
    </w:p>
    <w:p w:rsidR="00810C4D" w:rsidRDefault="00810C4D" w:rsidP="00BE129A">
      <w:pPr>
        <w:pStyle w:val="1"/>
        <w:shd w:val="clear" w:color="auto" w:fill="auto"/>
        <w:ind w:left="20" w:right="163" w:firstLine="142"/>
      </w:pPr>
    </w:p>
    <w:p w:rsidR="00FE14DC" w:rsidRDefault="00FE14DC" w:rsidP="00BE129A">
      <w:pPr>
        <w:pStyle w:val="1"/>
        <w:shd w:val="clear" w:color="auto" w:fill="auto"/>
        <w:ind w:left="20" w:right="163" w:firstLine="142"/>
      </w:pPr>
      <w:r>
        <w:t>Нива золотая, добра медовая,</w:t>
      </w:r>
    </w:p>
    <w:p w:rsidR="00FE14DC" w:rsidRDefault="00FE14DC" w:rsidP="00BE129A">
      <w:pPr>
        <w:pStyle w:val="1"/>
        <w:shd w:val="clear" w:color="auto" w:fill="auto"/>
        <w:ind w:left="20" w:right="163" w:firstLine="142"/>
      </w:pPr>
      <w:r>
        <w:t>Принеси нам хлеба стебелек до неба!</w:t>
      </w:r>
    </w:p>
    <w:p w:rsidR="00FE14DC" w:rsidRDefault="00FE14DC" w:rsidP="00BE129A">
      <w:pPr>
        <w:pStyle w:val="1"/>
        <w:shd w:val="clear" w:color="auto" w:fill="auto"/>
        <w:ind w:left="20" w:right="163" w:firstLine="142"/>
      </w:pPr>
    </w:p>
    <w:p w:rsidR="00FE14DC" w:rsidRPr="00FE14DC" w:rsidRDefault="00FE14DC" w:rsidP="00BE129A">
      <w:pPr>
        <w:pStyle w:val="1"/>
        <w:shd w:val="clear" w:color="auto" w:fill="auto"/>
        <w:ind w:left="20" w:right="163" w:firstLine="142"/>
        <w:rPr>
          <w:b/>
          <w:i/>
        </w:rPr>
      </w:pPr>
      <w:r w:rsidRPr="00FE14DC">
        <w:rPr>
          <w:b/>
          <w:i/>
        </w:rPr>
        <w:t>Уж, мы вьем, вьем бороду</w:t>
      </w:r>
    </w:p>
    <w:p w:rsidR="00810C4D" w:rsidRDefault="00810C4D" w:rsidP="00BE129A">
      <w:pPr>
        <w:pStyle w:val="1"/>
        <w:shd w:val="clear" w:color="auto" w:fill="auto"/>
        <w:ind w:left="20" w:right="163" w:firstLine="142"/>
      </w:pPr>
    </w:p>
    <w:p w:rsidR="00FE14DC" w:rsidRDefault="00FE14DC" w:rsidP="00BE129A">
      <w:pPr>
        <w:pStyle w:val="1"/>
        <w:shd w:val="clear" w:color="auto" w:fill="auto"/>
        <w:ind w:left="20" w:right="163" w:firstLine="142"/>
      </w:pPr>
      <w:r>
        <w:t>Уж мы вьем, вьем бороду, завиваем бороду.</w:t>
      </w:r>
    </w:p>
    <w:p w:rsidR="00FE14DC" w:rsidRDefault="00FE14DC" w:rsidP="00BE129A">
      <w:pPr>
        <w:pStyle w:val="1"/>
        <w:shd w:val="clear" w:color="auto" w:fill="auto"/>
        <w:ind w:left="20" w:right="163" w:firstLine="142"/>
      </w:pPr>
      <w:r>
        <w:t>Да на нивы великие. Да на полосы широкие.</w:t>
      </w:r>
    </w:p>
    <w:p w:rsidR="007309DE" w:rsidRDefault="007309DE" w:rsidP="00BE129A">
      <w:pPr>
        <w:pStyle w:val="1"/>
        <w:shd w:val="clear" w:color="auto" w:fill="auto"/>
        <w:ind w:left="20" w:right="163" w:firstLine="142"/>
      </w:pPr>
      <w:r>
        <w:t>У Алексея на поле, у Николаевича на широком.</w:t>
      </w:r>
    </w:p>
    <w:p w:rsidR="007309DE" w:rsidRDefault="007309DE" w:rsidP="00BE129A">
      <w:pPr>
        <w:pStyle w:val="1"/>
        <w:shd w:val="clear" w:color="auto" w:fill="auto"/>
        <w:ind w:left="20" w:right="163" w:firstLine="142"/>
      </w:pPr>
    </w:p>
    <w:p w:rsidR="007309DE" w:rsidRPr="007309DE" w:rsidRDefault="007309DE" w:rsidP="00BE129A">
      <w:pPr>
        <w:pStyle w:val="1"/>
        <w:shd w:val="clear" w:color="auto" w:fill="auto"/>
        <w:ind w:left="20" w:right="163" w:firstLine="142"/>
        <w:rPr>
          <w:b/>
          <w:i/>
        </w:rPr>
      </w:pPr>
      <w:r w:rsidRPr="007309DE">
        <w:rPr>
          <w:b/>
          <w:i/>
        </w:rPr>
        <w:t>Слава Богу</w:t>
      </w:r>
    </w:p>
    <w:p w:rsidR="00810C4D" w:rsidRDefault="00810C4D" w:rsidP="00BE129A">
      <w:pPr>
        <w:pStyle w:val="1"/>
        <w:shd w:val="clear" w:color="auto" w:fill="auto"/>
        <w:ind w:left="20" w:right="163" w:firstLine="142"/>
      </w:pPr>
    </w:p>
    <w:p w:rsidR="007309DE" w:rsidRDefault="007309DE" w:rsidP="00BE129A">
      <w:pPr>
        <w:pStyle w:val="1"/>
        <w:shd w:val="clear" w:color="auto" w:fill="auto"/>
        <w:ind w:left="20" w:right="163" w:firstLine="142"/>
      </w:pPr>
      <w:r>
        <w:t>Слава Богу до нового году,</w:t>
      </w:r>
    </w:p>
    <w:p w:rsidR="007309DE" w:rsidRDefault="007309DE" w:rsidP="00BE129A">
      <w:pPr>
        <w:pStyle w:val="1"/>
        <w:shd w:val="clear" w:color="auto" w:fill="auto"/>
        <w:ind w:left="20" w:right="163" w:firstLine="142"/>
      </w:pPr>
      <w:r>
        <w:t>Ниву отжали, страду отстрадали.</w:t>
      </w:r>
    </w:p>
    <w:p w:rsidR="007309DE" w:rsidRDefault="007309DE" w:rsidP="00BE129A">
      <w:pPr>
        <w:pStyle w:val="1"/>
        <w:shd w:val="clear" w:color="auto" w:fill="auto"/>
        <w:ind w:left="20" w:right="163" w:firstLine="142"/>
      </w:pPr>
      <w:r w:rsidRPr="007309DE">
        <w:t xml:space="preserve">Слава Богу до </w:t>
      </w:r>
      <w:r>
        <w:t>н</w:t>
      </w:r>
      <w:r w:rsidRPr="007309DE">
        <w:t>ового году,</w:t>
      </w:r>
    </w:p>
    <w:p w:rsidR="007309DE" w:rsidRDefault="007309DE" w:rsidP="00BE129A">
      <w:pPr>
        <w:pStyle w:val="1"/>
        <w:shd w:val="clear" w:color="auto" w:fill="auto"/>
        <w:ind w:left="20" w:right="163" w:firstLine="142"/>
      </w:pPr>
      <w:proofErr w:type="spellStart"/>
      <w:r>
        <w:t>Татьянушка</w:t>
      </w:r>
      <w:proofErr w:type="spellEnd"/>
      <w:r>
        <w:t xml:space="preserve"> отжалась, Анатольевна </w:t>
      </w:r>
      <w:proofErr w:type="spellStart"/>
      <w:r>
        <w:t>отстрадалась</w:t>
      </w:r>
      <w:proofErr w:type="spellEnd"/>
      <w:r>
        <w:t>.</w:t>
      </w:r>
    </w:p>
    <w:p w:rsidR="007309DE" w:rsidRDefault="007309DE" w:rsidP="00BE129A">
      <w:pPr>
        <w:pStyle w:val="1"/>
        <w:shd w:val="clear" w:color="auto" w:fill="auto"/>
        <w:ind w:left="20" w:right="163" w:firstLine="142"/>
      </w:pPr>
    </w:p>
    <w:p w:rsidR="00FE14DC" w:rsidRPr="007309DE" w:rsidRDefault="007309DE" w:rsidP="00BE129A">
      <w:pPr>
        <w:pStyle w:val="1"/>
        <w:shd w:val="clear" w:color="auto" w:fill="auto"/>
        <w:ind w:left="20" w:right="163" w:firstLine="142"/>
        <w:rPr>
          <w:b/>
        </w:rPr>
      </w:pPr>
      <w:r w:rsidRPr="007309DE">
        <w:rPr>
          <w:b/>
        </w:rPr>
        <w:t>Осенние песни</w:t>
      </w:r>
    </w:p>
    <w:p w:rsidR="007309DE" w:rsidRDefault="007309DE" w:rsidP="00BE129A">
      <w:pPr>
        <w:pStyle w:val="1"/>
        <w:shd w:val="clear" w:color="auto" w:fill="auto"/>
        <w:ind w:left="20" w:right="163" w:firstLine="142"/>
        <w:rPr>
          <w:b/>
          <w:i/>
        </w:rPr>
      </w:pPr>
    </w:p>
    <w:p w:rsidR="007309DE" w:rsidRPr="007309DE" w:rsidRDefault="007309DE" w:rsidP="00BE129A">
      <w:pPr>
        <w:pStyle w:val="1"/>
        <w:shd w:val="clear" w:color="auto" w:fill="auto"/>
        <w:ind w:left="20" w:right="163" w:firstLine="142"/>
        <w:rPr>
          <w:b/>
          <w:i/>
        </w:rPr>
      </w:pPr>
      <w:r w:rsidRPr="007309DE">
        <w:rPr>
          <w:b/>
          <w:i/>
        </w:rPr>
        <w:t>Осень, осень</w:t>
      </w:r>
    </w:p>
    <w:p w:rsidR="00810C4D" w:rsidRDefault="00810C4D" w:rsidP="00BE129A">
      <w:pPr>
        <w:pStyle w:val="1"/>
        <w:shd w:val="clear" w:color="auto" w:fill="auto"/>
        <w:ind w:left="20" w:right="163" w:firstLine="142"/>
      </w:pPr>
    </w:p>
    <w:p w:rsidR="007309DE" w:rsidRDefault="007309DE" w:rsidP="00BE129A">
      <w:pPr>
        <w:pStyle w:val="1"/>
        <w:shd w:val="clear" w:color="auto" w:fill="auto"/>
        <w:ind w:left="20" w:right="163" w:firstLine="142"/>
      </w:pPr>
      <w:r>
        <w:t>Осень, осень, гости недель восемь:</w:t>
      </w:r>
    </w:p>
    <w:p w:rsidR="007309DE" w:rsidRDefault="007309DE" w:rsidP="00BE129A">
      <w:pPr>
        <w:pStyle w:val="1"/>
        <w:shd w:val="clear" w:color="auto" w:fill="auto"/>
        <w:ind w:left="20" w:right="163" w:firstLine="142"/>
      </w:pPr>
      <w:r>
        <w:t>Со громами сильными, со дождями с ливнями.</w:t>
      </w:r>
    </w:p>
    <w:p w:rsidR="00FE14DC" w:rsidRPr="00FE14DC" w:rsidRDefault="007309DE" w:rsidP="00BE129A">
      <w:pPr>
        <w:pStyle w:val="1"/>
        <w:shd w:val="clear" w:color="auto" w:fill="auto"/>
        <w:ind w:left="20" w:right="163" w:firstLine="142"/>
      </w:pPr>
      <w:r>
        <w:t>Лейка, дождик, с неба, больше будет хлеба!</w:t>
      </w:r>
    </w:p>
    <w:p w:rsidR="00FE14DC" w:rsidRDefault="00FE14DC" w:rsidP="00BE129A">
      <w:pPr>
        <w:pStyle w:val="1"/>
        <w:shd w:val="clear" w:color="auto" w:fill="auto"/>
        <w:ind w:left="20" w:right="163" w:firstLine="142"/>
        <w:rPr>
          <w:b/>
          <w:i/>
        </w:rPr>
      </w:pPr>
    </w:p>
    <w:p w:rsidR="00B118C8" w:rsidRPr="00B118C8" w:rsidRDefault="00B118C8" w:rsidP="00BE129A">
      <w:pPr>
        <w:pStyle w:val="1"/>
        <w:shd w:val="clear" w:color="auto" w:fill="auto"/>
        <w:ind w:left="20" w:right="163" w:firstLine="142"/>
        <w:rPr>
          <w:b/>
          <w:i/>
        </w:rPr>
      </w:pPr>
      <w:r w:rsidRPr="00B118C8">
        <w:rPr>
          <w:b/>
          <w:i/>
        </w:rPr>
        <w:t>Осень не браните</w:t>
      </w:r>
    </w:p>
    <w:p w:rsidR="00810C4D" w:rsidRDefault="00810C4D" w:rsidP="00BE129A">
      <w:pPr>
        <w:pStyle w:val="1"/>
        <w:shd w:val="clear" w:color="auto" w:fill="auto"/>
        <w:ind w:left="20" w:right="163" w:firstLine="142"/>
      </w:pPr>
    </w:p>
    <w:p w:rsidR="00B118C8" w:rsidRDefault="00B118C8" w:rsidP="00BE129A">
      <w:pPr>
        <w:pStyle w:val="1"/>
        <w:shd w:val="clear" w:color="auto" w:fill="auto"/>
        <w:ind w:left="20" w:right="163" w:firstLine="142"/>
      </w:pPr>
      <w:r>
        <w:t xml:space="preserve">Осень не браните, </w:t>
      </w:r>
    </w:p>
    <w:p w:rsidR="00B118C8" w:rsidRDefault="00B118C8" w:rsidP="00BE129A">
      <w:pPr>
        <w:pStyle w:val="1"/>
        <w:shd w:val="clear" w:color="auto" w:fill="auto"/>
        <w:ind w:left="20" w:right="163" w:firstLine="142"/>
      </w:pPr>
      <w:r>
        <w:t xml:space="preserve">Осень не журите, </w:t>
      </w:r>
    </w:p>
    <w:p w:rsidR="00B118C8" w:rsidRDefault="00B118C8" w:rsidP="00BE129A">
      <w:pPr>
        <w:pStyle w:val="1"/>
        <w:shd w:val="clear" w:color="auto" w:fill="auto"/>
        <w:ind w:left="20" w:right="163" w:firstLine="142"/>
      </w:pPr>
      <w:r>
        <w:t>Осень славную,</w:t>
      </w:r>
    </w:p>
    <w:p w:rsidR="00B118C8" w:rsidRDefault="00B118C8" w:rsidP="00BE129A">
      <w:pPr>
        <w:pStyle w:val="1"/>
        <w:shd w:val="clear" w:color="auto" w:fill="auto"/>
        <w:ind w:left="20" w:right="163" w:firstLine="142"/>
      </w:pPr>
      <w:r>
        <w:t xml:space="preserve">Листопадную. </w:t>
      </w:r>
    </w:p>
    <w:p w:rsidR="00B118C8" w:rsidRDefault="00B118C8" w:rsidP="00BE129A">
      <w:pPr>
        <w:pStyle w:val="1"/>
        <w:shd w:val="clear" w:color="auto" w:fill="auto"/>
        <w:ind w:left="20" w:right="163" w:firstLine="142"/>
      </w:pPr>
      <w:r>
        <w:t>Пышки, лепешки,</w:t>
      </w:r>
    </w:p>
    <w:p w:rsidR="00B118C8" w:rsidRDefault="00B118C8" w:rsidP="00BE129A">
      <w:pPr>
        <w:pStyle w:val="1"/>
        <w:shd w:val="clear" w:color="auto" w:fill="auto"/>
        <w:ind w:left="20" w:right="163" w:firstLine="142"/>
      </w:pPr>
      <w:r>
        <w:t>Свиные ножки,</w:t>
      </w:r>
    </w:p>
    <w:p w:rsidR="00B118C8" w:rsidRDefault="00B118C8" w:rsidP="00BE129A">
      <w:pPr>
        <w:pStyle w:val="1"/>
        <w:shd w:val="clear" w:color="auto" w:fill="auto"/>
        <w:ind w:left="20" w:right="163" w:firstLine="142"/>
      </w:pPr>
      <w:r>
        <w:t>В печи сидели,</w:t>
      </w:r>
    </w:p>
    <w:p w:rsidR="00B118C8" w:rsidRDefault="00B118C8" w:rsidP="00BE129A">
      <w:pPr>
        <w:pStyle w:val="1"/>
        <w:shd w:val="clear" w:color="auto" w:fill="auto"/>
        <w:ind w:left="20" w:right="163" w:firstLine="142"/>
      </w:pPr>
      <w:r>
        <w:t xml:space="preserve">На нас глядели, </w:t>
      </w:r>
    </w:p>
    <w:p w:rsidR="00B118C8" w:rsidRDefault="00B118C8" w:rsidP="00BE129A">
      <w:pPr>
        <w:pStyle w:val="1"/>
        <w:shd w:val="clear" w:color="auto" w:fill="auto"/>
        <w:ind w:left="20" w:right="163" w:firstLine="142"/>
      </w:pPr>
      <w:r>
        <w:t xml:space="preserve">В кошель полетели, </w:t>
      </w:r>
    </w:p>
    <w:p w:rsidR="00B118C8" w:rsidRDefault="00B118C8" w:rsidP="00BE129A">
      <w:pPr>
        <w:pStyle w:val="1"/>
        <w:shd w:val="clear" w:color="auto" w:fill="auto"/>
        <w:ind w:left="20" w:right="163" w:firstLine="142"/>
      </w:pPr>
      <w:proofErr w:type="spellStart"/>
      <w:r>
        <w:t>Осенинщикам</w:t>
      </w:r>
      <w:proofErr w:type="spellEnd"/>
    </w:p>
    <w:p w:rsidR="00B118C8" w:rsidRDefault="00B118C8" w:rsidP="00BE129A">
      <w:pPr>
        <w:pStyle w:val="1"/>
        <w:shd w:val="clear" w:color="auto" w:fill="auto"/>
        <w:ind w:left="20" w:right="163" w:firstLine="142"/>
      </w:pPr>
      <w:r>
        <w:t>Славильщикам.</w:t>
      </w:r>
    </w:p>
    <w:p w:rsidR="00B118C8" w:rsidRDefault="00B118C8" w:rsidP="00BE129A">
      <w:pPr>
        <w:pStyle w:val="1"/>
        <w:shd w:val="clear" w:color="auto" w:fill="auto"/>
        <w:ind w:left="20" w:right="163" w:firstLine="142"/>
        <w:jc w:val="left"/>
      </w:pPr>
    </w:p>
    <w:p w:rsidR="00D863FE" w:rsidRDefault="00D863FE" w:rsidP="00BE129A">
      <w:pPr>
        <w:pStyle w:val="1"/>
        <w:shd w:val="clear" w:color="auto" w:fill="auto"/>
        <w:ind w:left="20" w:right="163" w:firstLine="142"/>
        <w:jc w:val="left"/>
        <w:rPr>
          <w:b/>
          <w:i/>
        </w:rPr>
      </w:pPr>
    </w:p>
    <w:p w:rsidR="00D863FE" w:rsidRDefault="00D863FE" w:rsidP="00BE129A">
      <w:pPr>
        <w:pStyle w:val="1"/>
        <w:shd w:val="clear" w:color="auto" w:fill="auto"/>
        <w:ind w:left="20" w:right="163" w:firstLine="142"/>
        <w:jc w:val="left"/>
        <w:rPr>
          <w:b/>
          <w:i/>
        </w:rPr>
      </w:pPr>
    </w:p>
    <w:p w:rsidR="002259D2" w:rsidRPr="002259D2" w:rsidRDefault="002259D2" w:rsidP="00BE129A">
      <w:pPr>
        <w:pStyle w:val="1"/>
        <w:shd w:val="clear" w:color="auto" w:fill="auto"/>
        <w:ind w:left="20" w:right="163" w:firstLine="142"/>
        <w:jc w:val="left"/>
        <w:rPr>
          <w:b/>
          <w:i/>
        </w:rPr>
      </w:pPr>
      <w:proofErr w:type="spellStart"/>
      <w:r w:rsidRPr="002259D2">
        <w:rPr>
          <w:b/>
          <w:i/>
        </w:rPr>
        <w:lastRenderedPageBreak/>
        <w:t>Осенница</w:t>
      </w:r>
      <w:proofErr w:type="spellEnd"/>
      <w:r w:rsidRPr="002259D2">
        <w:rPr>
          <w:b/>
          <w:i/>
        </w:rPr>
        <w:t>-царица</w:t>
      </w:r>
    </w:p>
    <w:p w:rsidR="007309DE" w:rsidRDefault="007309DE" w:rsidP="00BE129A">
      <w:pPr>
        <w:pStyle w:val="1"/>
        <w:shd w:val="clear" w:color="auto" w:fill="auto"/>
        <w:ind w:left="20" w:right="163" w:firstLine="142"/>
        <w:jc w:val="left"/>
      </w:pPr>
    </w:p>
    <w:p w:rsidR="002259D2" w:rsidRDefault="002259D2" w:rsidP="00BE129A">
      <w:pPr>
        <w:pStyle w:val="1"/>
        <w:shd w:val="clear" w:color="auto" w:fill="auto"/>
        <w:ind w:left="20" w:right="163" w:firstLine="142"/>
        <w:jc w:val="left"/>
      </w:pPr>
      <w:proofErr w:type="spellStart"/>
      <w:r>
        <w:t>Осенница</w:t>
      </w:r>
      <w:proofErr w:type="spellEnd"/>
      <w:r>
        <w:t xml:space="preserve">-царица, </w:t>
      </w:r>
    </w:p>
    <w:p w:rsidR="002259D2" w:rsidRDefault="002259D2" w:rsidP="00BE129A">
      <w:pPr>
        <w:pStyle w:val="1"/>
        <w:shd w:val="clear" w:color="auto" w:fill="auto"/>
        <w:ind w:left="20" w:right="163" w:firstLine="142"/>
        <w:jc w:val="left"/>
      </w:pPr>
      <w:r>
        <w:t>По злату мастерица.</w:t>
      </w:r>
    </w:p>
    <w:p w:rsidR="002259D2" w:rsidRDefault="002259D2" w:rsidP="00BE129A">
      <w:pPr>
        <w:pStyle w:val="1"/>
        <w:shd w:val="clear" w:color="auto" w:fill="auto"/>
        <w:ind w:left="20" w:right="163" w:firstLine="142"/>
        <w:jc w:val="left"/>
      </w:pPr>
    </w:p>
    <w:p w:rsidR="002259D2" w:rsidRDefault="002259D2" w:rsidP="00BE129A">
      <w:pPr>
        <w:pStyle w:val="1"/>
        <w:shd w:val="clear" w:color="auto" w:fill="auto"/>
        <w:ind w:left="20" w:right="163" w:firstLine="142"/>
        <w:jc w:val="left"/>
      </w:pPr>
      <w:r>
        <w:t xml:space="preserve">С </w:t>
      </w:r>
      <w:proofErr w:type="spellStart"/>
      <w:r>
        <w:t>пряльцем</w:t>
      </w:r>
      <w:proofErr w:type="spellEnd"/>
      <w:r>
        <w:t xml:space="preserve">, с донцем, </w:t>
      </w:r>
    </w:p>
    <w:p w:rsidR="002259D2" w:rsidRDefault="002259D2" w:rsidP="00BE129A">
      <w:pPr>
        <w:pStyle w:val="1"/>
        <w:shd w:val="clear" w:color="auto" w:fill="auto"/>
        <w:ind w:left="20" w:right="163" w:firstLine="142"/>
        <w:jc w:val="left"/>
      </w:pPr>
      <w:r>
        <w:t>Гребнем, с веретенцем.</w:t>
      </w:r>
    </w:p>
    <w:p w:rsidR="002259D2" w:rsidRDefault="002259D2" w:rsidP="00BE129A">
      <w:pPr>
        <w:pStyle w:val="1"/>
        <w:shd w:val="clear" w:color="auto" w:fill="auto"/>
        <w:ind w:left="20" w:right="163" w:firstLine="142"/>
        <w:jc w:val="left"/>
      </w:pPr>
    </w:p>
    <w:p w:rsidR="002259D2" w:rsidRDefault="002259D2" w:rsidP="00BE129A">
      <w:pPr>
        <w:pStyle w:val="1"/>
        <w:shd w:val="clear" w:color="auto" w:fill="auto"/>
        <w:ind w:left="20" w:right="163" w:firstLine="142"/>
        <w:jc w:val="left"/>
      </w:pPr>
      <w:r>
        <w:t xml:space="preserve">С высоким </w:t>
      </w:r>
      <w:proofErr w:type="spellStart"/>
      <w:r>
        <w:t>колосочком</w:t>
      </w:r>
      <w:proofErr w:type="spellEnd"/>
      <w:r>
        <w:t xml:space="preserve">, </w:t>
      </w:r>
    </w:p>
    <w:p w:rsidR="002259D2" w:rsidRDefault="002259D2" w:rsidP="00BE129A">
      <w:pPr>
        <w:pStyle w:val="1"/>
        <w:shd w:val="clear" w:color="auto" w:fill="auto"/>
        <w:ind w:left="20" w:right="163" w:firstLine="142"/>
        <w:jc w:val="left"/>
      </w:pPr>
      <w:r>
        <w:t xml:space="preserve">С широким </w:t>
      </w:r>
      <w:proofErr w:type="spellStart"/>
      <w:r>
        <w:t>снопочком</w:t>
      </w:r>
      <w:proofErr w:type="spellEnd"/>
      <w:r>
        <w:t>.</w:t>
      </w:r>
    </w:p>
    <w:p w:rsidR="002259D2" w:rsidRDefault="002259D2" w:rsidP="00BE129A">
      <w:pPr>
        <w:pStyle w:val="1"/>
        <w:shd w:val="clear" w:color="auto" w:fill="auto"/>
        <w:ind w:left="20" w:right="163" w:firstLine="142"/>
        <w:jc w:val="left"/>
      </w:pPr>
    </w:p>
    <w:p w:rsidR="002259D2" w:rsidRDefault="002259D2" w:rsidP="00BE129A">
      <w:pPr>
        <w:pStyle w:val="1"/>
        <w:shd w:val="clear" w:color="auto" w:fill="auto"/>
        <w:ind w:left="20" w:right="163" w:firstLine="142"/>
        <w:jc w:val="left"/>
      </w:pPr>
      <w:r>
        <w:t>Журавли-то – за моря,</w:t>
      </w:r>
    </w:p>
    <w:p w:rsidR="002259D2" w:rsidRDefault="002259D2" w:rsidP="00BE129A">
      <w:pPr>
        <w:pStyle w:val="1"/>
        <w:shd w:val="clear" w:color="auto" w:fill="auto"/>
        <w:ind w:left="20" w:right="163" w:firstLine="142"/>
        <w:jc w:val="left"/>
      </w:pPr>
      <w:proofErr w:type="spellStart"/>
      <w:r>
        <w:t>Осенница</w:t>
      </w:r>
      <w:proofErr w:type="spellEnd"/>
      <w:r>
        <w:t xml:space="preserve"> – на поля!</w:t>
      </w:r>
    </w:p>
    <w:p w:rsidR="007309DE" w:rsidRDefault="007309DE" w:rsidP="00BE129A">
      <w:pPr>
        <w:pStyle w:val="1"/>
        <w:shd w:val="clear" w:color="auto" w:fill="auto"/>
        <w:ind w:left="20" w:right="163" w:firstLine="142"/>
        <w:jc w:val="left"/>
      </w:pPr>
    </w:p>
    <w:p w:rsidR="007309DE" w:rsidRDefault="007309DE" w:rsidP="00BE129A">
      <w:pPr>
        <w:pStyle w:val="1"/>
        <w:shd w:val="clear" w:color="auto" w:fill="auto"/>
        <w:ind w:left="-1701" w:right="163" w:firstLine="142"/>
        <w:jc w:val="left"/>
        <w:rPr>
          <w:b/>
        </w:rPr>
      </w:pPr>
      <w:r w:rsidRPr="00810C4D">
        <w:rPr>
          <w:b/>
        </w:rPr>
        <w:t>Игры и хороводы</w:t>
      </w:r>
    </w:p>
    <w:p w:rsidR="00810C4D" w:rsidRPr="00810C4D" w:rsidRDefault="00810C4D" w:rsidP="00BE129A">
      <w:pPr>
        <w:pStyle w:val="1"/>
        <w:shd w:val="clear" w:color="auto" w:fill="auto"/>
        <w:ind w:left="-1701" w:right="163" w:firstLine="142"/>
        <w:jc w:val="left"/>
        <w:rPr>
          <w:b/>
        </w:rPr>
      </w:pPr>
    </w:p>
    <w:p w:rsidR="007309DE" w:rsidRPr="00810C4D" w:rsidRDefault="007309DE" w:rsidP="00BE129A">
      <w:pPr>
        <w:pStyle w:val="1"/>
        <w:shd w:val="clear" w:color="auto" w:fill="auto"/>
        <w:ind w:left="-1701" w:right="163" w:firstLine="142"/>
        <w:jc w:val="left"/>
        <w:rPr>
          <w:b/>
          <w:i/>
        </w:rPr>
      </w:pPr>
      <w:r w:rsidRPr="00810C4D">
        <w:rPr>
          <w:b/>
          <w:i/>
        </w:rPr>
        <w:t>Яблонька</w:t>
      </w:r>
    </w:p>
    <w:p w:rsidR="007309DE" w:rsidRDefault="007309DE" w:rsidP="00BE129A">
      <w:pPr>
        <w:pStyle w:val="1"/>
        <w:shd w:val="clear" w:color="auto" w:fill="auto"/>
        <w:ind w:left="-1701" w:right="163" w:firstLine="142"/>
        <w:jc w:val="left"/>
      </w:pPr>
      <w:r>
        <w:t>Выбираем девочку – яблоньку. Она становится в центре круга, остальные ходят вокруг и поют. Яблонька изображает движеньями все то, о чем поется в песне. На слова «вот такой вышину, вот такой ширины» все играющие поднимают руки, а потом разводят в стороны. Когда поют «все трясти будем», все медленно подходят к яблоньке и сначала трясут ее, а потом собирают упавшие яблоки. На слова «все пощиплем» приближаются, щиплют яблоньку и тут же разбегаются. Яблонька догоняет убегающих, кого поймает, тот становится на ее место.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</w:p>
    <w:p w:rsidR="007309DE" w:rsidRDefault="007309DE" w:rsidP="00BE129A">
      <w:pPr>
        <w:pStyle w:val="1"/>
        <w:shd w:val="clear" w:color="auto" w:fill="auto"/>
        <w:ind w:left="20" w:right="163" w:firstLine="142"/>
        <w:jc w:val="left"/>
      </w:pPr>
      <w:r>
        <w:t>Мы посадим яблоньку</w:t>
      </w:r>
    </w:p>
    <w:p w:rsidR="007309DE" w:rsidRDefault="007309DE" w:rsidP="00BE129A">
      <w:pPr>
        <w:pStyle w:val="1"/>
        <w:shd w:val="clear" w:color="auto" w:fill="auto"/>
        <w:ind w:left="20" w:right="163" w:firstLine="142"/>
        <w:jc w:val="left"/>
      </w:pPr>
      <w:r>
        <w:t>На горе, на горе,</w:t>
      </w:r>
    </w:p>
    <w:p w:rsidR="007309DE" w:rsidRDefault="007309DE" w:rsidP="00BE129A">
      <w:pPr>
        <w:pStyle w:val="1"/>
        <w:shd w:val="clear" w:color="auto" w:fill="auto"/>
        <w:ind w:left="20" w:right="163" w:firstLine="142"/>
        <w:jc w:val="left"/>
      </w:pPr>
      <w:r>
        <w:t>Наша яблонька расцветет</w:t>
      </w:r>
    </w:p>
    <w:p w:rsidR="007309DE" w:rsidRDefault="007309DE" w:rsidP="00BE129A">
      <w:pPr>
        <w:pStyle w:val="1"/>
        <w:shd w:val="clear" w:color="auto" w:fill="auto"/>
        <w:ind w:left="20" w:right="163" w:firstLine="142"/>
        <w:jc w:val="left"/>
      </w:pPr>
      <w:r>
        <w:t>По весне, по весне.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</w:p>
    <w:p w:rsidR="007309DE" w:rsidRDefault="007309DE" w:rsidP="00BE129A">
      <w:pPr>
        <w:pStyle w:val="1"/>
        <w:shd w:val="clear" w:color="auto" w:fill="auto"/>
        <w:ind w:left="20" w:right="163" w:firstLine="142"/>
        <w:jc w:val="left"/>
      </w:pPr>
      <w:r>
        <w:t>Вырастай-ка, яблонька,</w:t>
      </w:r>
    </w:p>
    <w:p w:rsidR="007309DE" w:rsidRDefault="007309DE" w:rsidP="00BE129A">
      <w:pPr>
        <w:pStyle w:val="1"/>
        <w:shd w:val="clear" w:color="auto" w:fill="auto"/>
        <w:ind w:left="20" w:right="163" w:firstLine="142"/>
        <w:jc w:val="left"/>
      </w:pPr>
      <w:r>
        <w:t>Вот такой вышины;</w:t>
      </w:r>
    </w:p>
    <w:p w:rsidR="007309DE" w:rsidRDefault="007309DE" w:rsidP="00BE129A">
      <w:pPr>
        <w:pStyle w:val="1"/>
        <w:shd w:val="clear" w:color="auto" w:fill="auto"/>
        <w:ind w:left="20" w:right="163" w:firstLine="142"/>
        <w:jc w:val="left"/>
      </w:pPr>
      <w:r>
        <w:t>Вырастай-ка, яблонька,</w:t>
      </w:r>
    </w:p>
    <w:p w:rsidR="002259D2" w:rsidRDefault="007309DE" w:rsidP="00BE129A">
      <w:pPr>
        <w:pStyle w:val="1"/>
        <w:shd w:val="clear" w:color="auto" w:fill="auto"/>
        <w:ind w:left="20" w:right="163" w:firstLine="142"/>
        <w:jc w:val="left"/>
      </w:pPr>
      <w:r>
        <w:t>Вот такой ширины!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</w:p>
    <w:p w:rsidR="007309DE" w:rsidRDefault="007309DE" w:rsidP="00BE129A">
      <w:pPr>
        <w:pStyle w:val="1"/>
        <w:shd w:val="clear" w:color="auto" w:fill="auto"/>
        <w:ind w:left="20" w:right="163" w:firstLine="142"/>
        <w:jc w:val="left"/>
      </w:pPr>
      <w:r>
        <w:t>Расти, расти, яблонька</w:t>
      </w:r>
    </w:p>
    <w:p w:rsidR="007309DE" w:rsidRDefault="007309DE" w:rsidP="00BE129A">
      <w:pPr>
        <w:pStyle w:val="1"/>
        <w:shd w:val="clear" w:color="auto" w:fill="auto"/>
        <w:ind w:left="20" w:right="163" w:firstLine="142"/>
        <w:jc w:val="left"/>
      </w:pPr>
      <w:r>
        <w:t>В добрый час, в добрый час!</w:t>
      </w:r>
    </w:p>
    <w:p w:rsidR="007309DE" w:rsidRDefault="007309DE" w:rsidP="00BE129A">
      <w:pPr>
        <w:pStyle w:val="1"/>
        <w:shd w:val="clear" w:color="auto" w:fill="auto"/>
        <w:ind w:left="20" w:right="163" w:firstLine="142"/>
        <w:jc w:val="left"/>
      </w:pPr>
      <w:r>
        <w:t xml:space="preserve">Потанцуй-ка, Машенька, </w:t>
      </w:r>
    </w:p>
    <w:p w:rsidR="007309DE" w:rsidRDefault="007309DE" w:rsidP="00BE129A">
      <w:pPr>
        <w:pStyle w:val="1"/>
        <w:shd w:val="clear" w:color="auto" w:fill="auto"/>
        <w:ind w:left="20" w:right="163" w:firstLine="142"/>
        <w:jc w:val="left"/>
      </w:pPr>
      <w:r>
        <w:t>Попляши для нас!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</w:p>
    <w:p w:rsidR="002259D2" w:rsidRDefault="007335F0" w:rsidP="00BE129A">
      <w:pPr>
        <w:pStyle w:val="1"/>
        <w:shd w:val="clear" w:color="auto" w:fill="auto"/>
        <w:ind w:left="20" w:right="163" w:firstLine="142"/>
        <w:jc w:val="left"/>
      </w:pPr>
      <w:r>
        <w:t>Ой, как наша яблонька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  <w:r>
        <w:t xml:space="preserve">Да </w:t>
      </w:r>
      <w:proofErr w:type="spellStart"/>
      <w:r>
        <w:t>распустилася</w:t>
      </w:r>
      <w:proofErr w:type="spellEnd"/>
      <w:r>
        <w:t>!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  <w:r>
        <w:t>Ой, как наша Машенька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  <w:r>
        <w:t xml:space="preserve">Да </w:t>
      </w:r>
      <w:proofErr w:type="spellStart"/>
      <w:r>
        <w:t>закружилася</w:t>
      </w:r>
      <w:proofErr w:type="spellEnd"/>
      <w:r>
        <w:t>!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  <w:r>
        <w:t>А мы яблоньку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  <w:r>
        <w:t>Все трясти будем,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  <w:r>
        <w:t>А мы сладки яблочки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  <w:r>
        <w:t>Собирать будем.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  <w:r>
        <w:t>А мы нашу яблоньку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  <w:r>
        <w:t>Все пощиплем.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  <w:r>
        <w:t xml:space="preserve">Да от нашей Машеньки 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  <w:r>
        <w:t>Убежим вихрем.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</w:p>
    <w:p w:rsidR="007335F0" w:rsidRPr="00810C4D" w:rsidRDefault="007335F0" w:rsidP="00BE129A">
      <w:pPr>
        <w:pStyle w:val="1"/>
        <w:shd w:val="clear" w:color="auto" w:fill="auto"/>
        <w:ind w:left="20" w:right="163" w:firstLine="142"/>
        <w:jc w:val="left"/>
        <w:rPr>
          <w:b/>
          <w:i/>
        </w:rPr>
      </w:pPr>
      <w:r w:rsidRPr="00810C4D">
        <w:rPr>
          <w:b/>
          <w:i/>
        </w:rPr>
        <w:t>Груша</w:t>
      </w:r>
    </w:p>
    <w:p w:rsidR="007335F0" w:rsidRDefault="007335F0" w:rsidP="00BE129A">
      <w:pPr>
        <w:pStyle w:val="1"/>
        <w:shd w:val="clear" w:color="auto" w:fill="auto"/>
        <w:ind w:left="20" w:right="163" w:firstLine="142"/>
        <w:jc w:val="left"/>
      </w:pPr>
    </w:p>
    <w:p w:rsidR="00AE7476" w:rsidRDefault="00AE7476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Выбирают одну или две девочки («Груши»), они садятся на корточки в центре круга, все остальные идут очень медленно, хороводом, держась за руки. На словах «топ, топ, топ» стоящие в кругу топают ногами поочередно три раза. «Груша» показывает различные движения по песне, все остальные повторяют их: </w:t>
      </w:r>
      <w:r>
        <w:lastRenderedPageBreak/>
        <w:t>«</w:t>
      </w:r>
      <w:proofErr w:type="spellStart"/>
      <w:r>
        <w:t>Примается</w:t>
      </w:r>
      <w:proofErr w:type="spellEnd"/>
      <w:r>
        <w:t xml:space="preserve">» (пускает корешки, принимается) – разводит руками над полом; «растет» – </w:t>
      </w:r>
      <w:proofErr w:type="spellStart"/>
      <w:r>
        <w:t>поднимаетя</w:t>
      </w:r>
      <w:proofErr w:type="spellEnd"/>
      <w:r>
        <w:t xml:space="preserve"> и тянет руки вверх; «цветет» – вращает ладошки собранные «фонариком». На словах «пора трясти» играющие подходят к груше, покачивают ее и отходят назад. На словах «пора </w:t>
      </w:r>
      <w:proofErr w:type="spellStart"/>
      <w:r>
        <w:t>ести</w:t>
      </w:r>
      <w:proofErr w:type="spellEnd"/>
      <w:r>
        <w:t>» сходятся и легонько пощипывают за волосы, за ушки. По окончании игры девочки</w:t>
      </w:r>
      <w:proofErr w:type="gramStart"/>
      <w:r>
        <w:t>-«</w:t>
      </w:r>
      <w:proofErr w:type="gramEnd"/>
      <w:r>
        <w:t>груши» выбирают мальчиков. Они становятся «</w:t>
      </w:r>
      <w:proofErr w:type="spellStart"/>
      <w:r>
        <w:t>гарбузочками</w:t>
      </w:r>
      <w:proofErr w:type="spellEnd"/>
      <w:r>
        <w:t>», тогда поется: «</w:t>
      </w:r>
      <w:proofErr w:type="spellStart"/>
      <w:r>
        <w:t>Гарбузочки</w:t>
      </w:r>
      <w:proofErr w:type="spellEnd"/>
      <w:r>
        <w:t xml:space="preserve"> посадили» и т. д.</w:t>
      </w:r>
    </w:p>
    <w:p w:rsidR="00AE7476" w:rsidRDefault="00AE7476" w:rsidP="00BE129A">
      <w:pPr>
        <w:pStyle w:val="1"/>
        <w:shd w:val="clear" w:color="auto" w:fill="auto"/>
        <w:ind w:left="20" w:right="163" w:firstLine="142"/>
        <w:jc w:val="left"/>
      </w:pPr>
      <w:r>
        <w:t>А мы груша посадили,</w:t>
      </w:r>
    </w:p>
    <w:p w:rsidR="00AE7476" w:rsidRDefault="00AE7476" w:rsidP="00BE129A">
      <w:pPr>
        <w:pStyle w:val="1"/>
        <w:shd w:val="clear" w:color="auto" w:fill="auto"/>
        <w:ind w:left="20" w:right="163" w:firstLine="142"/>
        <w:jc w:val="left"/>
      </w:pPr>
      <w:r>
        <w:t>А мы грушу посадили.</w:t>
      </w:r>
    </w:p>
    <w:p w:rsidR="00AE7476" w:rsidRDefault="00AE7476" w:rsidP="00BE129A">
      <w:pPr>
        <w:pStyle w:val="1"/>
        <w:shd w:val="clear" w:color="auto" w:fill="auto"/>
        <w:ind w:left="20" w:right="163" w:firstLine="142"/>
        <w:jc w:val="left"/>
      </w:pPr>
      <w:r>
        <w:t>Припев: А я молоденька топ, топ, топ.</w:t>
      </w:r>
    </w:p>
    <w:p w:rsidR="00AE7476" w:rsidRDefault="00AE7476" w:rsidP="00BE129A">
      <w:pPr>
        <w:pStyle w:val="1"/>
        <w:shd w:val="clear" w:color="auto" w:fill="auto"/>
        <w:ind w:left="20" w:right="163" w:firstLine="142"/>
        <w:jc w:val="left"/>
      </w:pPr>
      <w:r w:rsidRPr="00AE7476">
        <w:t>А я молоденька топ, топ, топ</w:t>
      </w:r>
      <w:r w:rsidR="007C3FAA">
        <w:t>!</w:t>
      </w:r>
    </w:p>
    <w:p w:rsidR="00AE7476" w:rsidRDefault="00AE7476" w:rsidP="00BE129A">
      <w:pPr>
        <w:pStyle w:val="1"/>
        <w:shd w:val="clear" w:color="auto" w:fill="auto"/>
        <w:ind w:left="20" w:right="163" w:firstLine="142"/>
        <w:jc w:val="left"/>
      </w:pPr>
    </w:p>
    <w:p w:rsidR="00AE7476" w:rsidRDefault="00AE7476" w:rsidP="00BE129A">
      <w:pPr>
        <w:pStyle w:val="1"/>
        <w:shd w:val="clear" w:color="auto" w:fill="auto"/>
        <w:ind w:left="20" w:right="163" w:firstLine="142"/>
        <w:jc w:val="left"/>
      </w:pPr>
      <w:r>
        <w:t xml:space="preserve">А </w:t>
      </w:r>
      <w:proofErr w:type="spellStart"/>
      <w:r>
        <w:t>вже</w:t>
      </w:r>
      <w:proofErr w:type="spellEnd"/>
      <w:r>
        <w:t xml:space="preserve"> груша </w:t>
      </w:r>
      <w:proofErr w:type="spellStart"/>
      <w:r>
        <w:t>примается</w:t>
      </w:r>
      <w:proofErr w:type="spellEnd"/>
      <w:r>
        <w:t xml:space="preserve">, </w:t>
      </w:r>
    </w:p>
    <w:p w:rsidR="00AE7476" w:rsidRDefault="00AE7476" w:rsidP="00BE129A">
      <w:pPr>
        <w:pStyle w:val="1"/>
        <w:shd w:val="clear" w:color="auto" w:fill="auto"/>
        <w:ind w:left="20" w:right="163" w:firstLine="142"/>
        <w:jc w:val="left"/>
      </w:pPr>
      <w:r>
        <w:t xml:space="preserve">А </w:t>
      </w:r>
      <w:proofErr w:type="spellStart"/>
      <w:r>
        <w:t>вже</w:t>
      </w:r>
      <w:proofErr w:type="spellEnd"/>
      <w:r>
        <w:t xml:space="preserve"> груша </w:t>
      </w:r>
      <w:proofErr w:type="spellStart"/>
      <w:r>
        <w:t>примается</w:t>
      </w:r>
      <w:proofErr w:type="spellEnd"/>
      <w:r>
        <w:t>.</w:t>
      </w:r>
    </w:p>
    <w:p w:rsidR="00AE7476" w:rsidRPr="007C3FAA" w:rsidRDefault="00AE7476" w:rsidP="00BE129A">
      <w:pPr>
        <w:pStyle w:val="1"/>
        <w:shd w:val="clear" w:color="auto" w:fill="auto"/>
        <w:ind w:left="20" w:right="163" w:firstLine="142"/>
        <w:jc w:val="left"/>
        <w:rPr>
          <w:i/>
        </w:rPr>
      </w:pPr>
      <w:r w:rsidRPr="007C3FAA">
        <w:rPr>
          <w:i/>
        </w:rPr>
        <w:t>Припев</w:t>
      </w:r>
    </w:p>
    <w:p w:rsidR="00AE7476" w:rsidRDefault="00AE7476" w:rsidP="00BE129A">
      <w:pPr>
        <w:pStyle w:val="1"/>
        <w:shd w:val="clear" w:color="auto" w:fill="auto"/>
        <w:ind w:left="20" w:right="163" w:firstLine="142"/>
        <w:jc w:val="left"/>
      </w:pPr>
    </w:p>
    <w:p w:rsidR="00AE7476" w:rsidRDefault="00AE7476" w:rsidP="00BE129A">
      <w:pPr>
        <w:pStyle w:val="1"/>
        <w:shd w:val="clear" w:color="auto" w:fill="auto"/>
        <w:ind w:left="20" w:right="163" w:firstLine="142"/>
        <w:jc w:val="left"/>
      </w:pPr>
      <w:r>
        <w:t xml:space="preserve">А </w:t>
      </w:r>
      <w:proofErr w:type="spellStart"/>
      <w:r>
        <w:t>вже</w:t>
      </w:r>
      <w:proofErr w:type="spellEnd"/>
      <w:r>
        <w:t xml:space="preserve"> груша растет, растет,</w:t>
      </w:r>
    </w:p>
    <w:p w:rsidR="00AE7476" w:rsidRDefault="00AE7476" w:rsidP="00BE129A">
      <w:pPr>
        <w:pStyle w:val="1"/>
        <w:shd w:val="clear" w:color="auto" w:fill="auto"/>
        <w:ind w:left="20" w:right="163" w:firstLine="142"/>
        <w:jc w:val="left"/>
      </w:pPr>
      <w:r>
        <w:t xml:space="preserve">А </w:t>
      </w:r>
      <w:proofErr w:type="spellStart"/>
      <w:r>
        <w:t>вже</w:t>
      </w:r>
      <w:proofErr w:type="spellEnd"/>
      <w:r>
        <w:t xml:space="preserve"> груша растет, растет.</w:t>
      </w:r>
    </w:p>
    <w:p w:rsidR="00AE7476" w:rsidRPr="007C3FAA" w:rsidRDefault="00AE7476" w:rsidP="00BE129A">
      <w:pPr>
        <w:pStyle w:val="1"/>
        <w:shd w:val="clear" w:color="auto" w:fill="auto"/>
        <w:ind w:left="20" w:right="163" w:firstLine="142"/>
        <w:jc w:val="left"/>
        <w:rPr>
          <w:i/>
        </w:rPr>
      </w:pPr>
      <w:r w:rsidRPr="007C3FAA">
        <w:rPr>
          <w:i/>
        </w:rPr>
        <w:t>Припев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А </w:t>
      </w:r>
      <w:proofErr w:type="spellStart"/>
      <w:r>
        <w:t>вже</w:t>
      </w:r>
      <w:proofErr w:type="spellEnd"/>
      <w:r>
        <w:t xml:space="preserve"> груша цветет, цветет,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А </w:t>
      </w:r>
      <w:proofErr w:type="spellStart"/>
      <w:r>
        <w:t>вже</w:t>
      </w:r>
      <w:proofErr w:type="spellEnd"/>
      <w:r>
        <w:t xml:space="preserve"> груша цветет, цветет!</w:t>
      </w:r>
    </w:p>
    <w:p w:rsidR="007C3FAA" w:rsidRPr="007C3FAA" w:rsidRDefault="007C3FAA" w:rsidP="00BE129A">
      <w:pPr>
        <w:pStyle w:val="1"/>
        <w:shd w:val="clear" w:color="auto" w:fill="auto"/>
        <w:ind w:left="20" w:right="163" w:firstLine="142"/>
        <w:jc w:val="left"/>
        <w:rPr>
          <w:i/>
        </w:rPr>
      </w:pPr>
      <w:r w:rsidRPr="007C3FAA">
        <w:rPr>
          <w:i/>
        </w:rPr>
        <w:t>Припев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А </w:t>
      </w:r>
      <w:proofErr w:type="spellStart"/>
      <w:r>
        <w:t>вже</w:t>
      </w:r>
      <w:proofErr w:type="spellEnd"/>
      <w:r>
        <w:t xml:space="preserve"> грушу пора трясти,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А </w:t>
      </w:r>
      <w:proofErr w:type="spellStart"/>
      <w:r>
        <w:t>вже</w:t>
      </w:r>
      <w:proofErr w:type="spellEnd"/>
      <w:r>
        <w:t xml:space="preserve"> грушу пора трясти!</w:t>
      </w:r>
    </w:p>
    <w:p w:rsidR="007C3FAA" w:rsidRPr="007C3FAA" w:rsidRDefault="007C3FAA" w:rsidP="00BE129A">
      <w:pPr>
        <w:pStyle w:val="1"/>
        <w:shd w:val="clear" w:color="auto" w:fill="auto"/>
        <w:ind w:left="20" w:right="163" w:firstLine="142"/>
        <w:jc w:val="left"/>
        <w:rPr>
          <w:i/>
        </w:rPr>
      </w:pPr>
      <w:r w:rsidRPr="007C3FAA">
        <w:rPr>
          <w:i/>
        </w:rPr>
        <w:t>Припев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А </w:t>
      </w:r>
      <w:proofErr w:type="spellStart"/>
      <w:r>
        <w:t>вже</w:t>
      </w:r>
      <w:proofErr w:type="spellEnd"/>
      <w:r>
        <w:t xml:space="preserve"> грушу пока </w:t>
      </w:r>
      <w:proofErr w:type="spellStart"/>
      <w:r>
        <w:t>ести</w:t>
      </w:r>
      <w:proofErr w:type="spellEnd"/>
      <w:r>
        <w:t>,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А </w:t>
      </w:r>
      <w:proofErr w:type="spellStart"/>
      <w:r>
        <w:t>вже</w:t>
      </w:r>
      <w:proofErr w:type="spellEnd"/>
      <w:r>
        <w:t xml:space="preserve"> грушу пора </w:t>
      </w:r>
      <w:proofErr w:type="spellStart"/>
      <w:r>
        <w:t>ести</w:t>
      </w:r>
      <w:proofErr w:type="spellEnd"/>
      <w:r>
        <w:t>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  <w:rPr>
          <w:i/>
        </w:rPr>
      </w:pPr>
      <w:r w:rsidRPr="007C3FAA">
        <w:rPr>
          <w:i/>
        </w:rPr>
        <w:t>Припев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  <w:rPr>
          <w:i/>
        </w:rPr>
      </w:pPr>
    </w:p>
    <w:p w:rsidR="00810C4D" w:rsidRDefault="00054FBC" w:rsidP="00BE129A">
      <w:pPr>
        <w:pStyle w:val="1"/>
        <w:shd w:val="clear" w:color="auto" w:fill="auto"/>
        <w:ind w:left="20" w:right="163" w:firstLine="142"/>
        <w:jc w:val="left"/>
        <w:rPr>
          <w:b/>
        </w:rPr>
      </w:pPr>
      <w:r>
        <w:rPr>
          <w:b/>
        </w:rPr>
        <w:t>Царь-горох</w:t>
      </w:r>
    </w:p>
    <w:p w:rsidR="00054FBC" w:rsidRDefault="00054FBC" w:rsidP="00BE129A">
      <w:pPr>
        <w:pStyle w:val="1"/>
        <w:shd w:val="clear" w:color="auto" w:fill="auto"/>
        <w:ind w:left="20" w:right="163" w:firstLine="142"/>
        <w:jc w:val="left"/>
        <w:rPr>
          <w:b/>
        </w:rPr>
      </w:pPr>
    </w:p>
    <w:p w:rsidR="00054FBC" w:rsidRDefault="00054FBC" w:rsidP="00BE129A">
      <w:pPr>
        <w:pStyle w:val="1"/>
        <w:shd w:val="clear" w:color="auto" w:fill="auto"/>
        <w:ind w:left="-1701" w:right="163" w:firstLine="142"/>
        <w:jc w:val="left"/>
      </w:pPr>
      <w:r>
        <w:t>По считалке выбирается Царь-горох. Он садится на стул повыше (на трон), на голову ему можно надеть корону, но это необязательно. Остальные отходят в сторону договариваются, какое действие они будут показывать. Желательно загадывать сложные действия, например: как едут в автобусе, играют в футбол, отвечают у доски, пасут коров. Договорившись, играющие подходят к Царю-гороху и поют песенку. Затем все вместе показывают, Царь-горох отгадывает и называет действие. Если угадал – все разбегаются, а Царь-горох их ловит. Пойманный становится Царем-горохом. Если не отгадал – действие повторяется, пока не догадается. Если не угадал – называют загаданное действие и переигрывают с ним же.</w:t>
      </w:r>
    </w:p>
    <w:p w:rsidR="00054FBC" w:rsidRDefault="00054FBC" w:rsidP="00BE129A">
      <w:pPr>
        <w:pStyle w:val="1"/>
        <w:shd w:val="clear" w:color="auto" w:fill="auto"/>
        <w:ind w:left="20" w:right="163" w:firstLine="142"/>
        <w:jc w:val="left"/>
      </w:pPr>
      <w:r>
        <w:t xml:space="preserve">Царь-горох, Царь-горох, </w:t>
      </w:r>
    </w:p>
    <w:p w:rsidR="00054FBC" w:rsidRDefault="00054FBC" w:rsidP="00BE129A">
      <w:pPr>
        <w:pStyle w:val="1"/>
        <w:shd w:val="clear" w:color="auto" w:fill="auto"/>
        <w:ind w:left="20" w:right="163" w:firstLine="142"/>
        <w:jc w:val="left"/>
      </w:pPr>
      <w:r>
        <w:t>Ахи-ох, ахи-ох,</w:t>
      </w:r>
    </w:p>
    <w:p w:rsidR="00054FBC" w:rsidRDefault="00054FBC" w:rsidP="00BE129A">
      <w:pPr>
        <w:pStyle w:val="1"/>
        <w:shd w:val="clear" w:color="auto" w:fill="auto"/>
        <w:ind w:left="20" w:right="163" w:firstLine="142"/>
        <w:jc w:val="left"/>
      </w:pPr>
      <w:r>
        <w:t>Отгадать тебе пора,</w:t>
      </w:r>
    </w:p>
    <w:p w:rsidR="00054FBC" w:rsidRDefault="00054FBC" w:rsidP="00BE129A">
      <w:pPr>
        <w:pStyle w:val="1"/>
        <w:shd w:val="clear" w:color="auto" w:fill="auto"/>
        <w:ind w:left="20" w:right="163" w:firstLine="142"/>
        <w:jc w:val="left"/>
      </w:pPr>
      <w:r>
        <w:t>Что мы делали вчера.</w:t>
      </w:r>
    </w:p>
    <w:p w:rsidR="00054FBC" w:rsidRDefault="00054FBC" w:rsidP="00BE129A">
      <w:pPr>
        <w:pStyle w:val="1"/>
        <w:shd w:val="clear" w:color="auto" w:fill="auto"/>
        <w:ind w:left="20" w:right="163" w:firstLine="142"/>
        <w:jc w:val="left"/>
      </w:pPr>
    </w:p>
    <w:p w:rsidR="007A752B" w:rsidRDefault="00054FBC" w:rsidP="00BE129A">
      <w:pPr>
        <w:pStyle w:val="1"/>
        <w:shd w:val="clear" w:color="auto" w:fill="auto"/>
        <w:ind w:left="20" w:right="163" w:firstLine="142"/>
        <w:jc w:val="left"/>
      </w:pPr>
      <w:r w:rsidRPr="007A752B">
        <w:rPr>
          <w:b/>
        </w:rPr>
        <w:t>Редька</w:t>
      </w:r>
      <w:r>
        <w:t xml:space="preserve"> 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</w:p>
    <w:p w:rsidR="00054FBC" w:rsidRDefault="00054FBC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Выбирается ведущая – «бабка». Она стоит, делая </w:t>
      </w:r>
      <w:proofErr w:type="spellStart"/>
      <w:proofErr w:type="gramStart"/>
      <w:r>
        <w:t>вид,будто</w:t>
      </w:r>
      <w:proofErr w:type="spellEnd"/>
      <w:proofErr w:type="gramEnd"/>
      <w:r>
        <w:t xml:space="preserve"> обрабатывает грядку. Несколько играющих сидят на полу цепочкой, крепко обхватив впередисидящего за талию: это редька. Можно сидеть на лавке, можно стоять. Два, три человека становятся вереницей, ходят по кругу и поют песню: </w:t>
      </w:r>
    </w:p>
    <w:p w:rsidR="00054FBC" w:rsidRDefault="00054FBC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Ай, редька моя, ты садовая моя. </w:t>
      </w:r>
    </w:p>
    <w:p w:rsidR="00054FBC" w:rsidRDefault="00054FBC" w:rsidP="00BE129A">
      <w:pPr>
        <w:pStyle w:val="1"/>
        <w:shd w:val="clear" w:color="auto" w:fill="auto"/>
        <w:ind w:left="-1560" w:right="163" w:firstLine="142"/>
        <w:jc w:val="left"/>
      </w:pPr>
      <w:r>
        <w:t>А кто ж тебе поливал?</w:t>
      </w:r>
    </w:p>
    <w:p w:rsidR="00307B2B" w:rsidRDefault="00307B2B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Поливал меня Иван, он </w:t>
      </w:r>
      <w:proofErr w:type="spellStart"/>
      <w:r>
        <w:t>охоживал</w:t>
      </w:r>
      <w:proofErr w:type="spellEnd"/>
      <w:r>
        <w:t>, огораживал.</w:t>
      </w:r>
    </w:p>
    <w:p w:rsidR="00307B2B" w:rsidRDefault="00307B2B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Хожу </w:t>
      </w:r>
      <w:proofErr w:type="spellStart"/>
      <w:r>
        <w:t>хожу</w:t>
      </w:r>
      <w:proofErr w:type="spellEnd"/>
      <w:r>
        <w:t xml:space="preserve"> к бабке, прошу, прошу редьки.</w:t>
      </w:r>
    </w:p>
    <w:p w:rsidR="00307B2B" w:rsidRDefault="00307B2B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Ай, </w:t>
      </w:r>
      <w:proofErr w:type="spellStart"/>
      <w:r>
        <w:t>бабубшка</w:t>
      </w:r>
      <w:proofErr w:type="spellEnd"/>
      <w:r>
        <w:t>, дай редечки.</w:t>
      </w:r>
    </w:p>
    <w:p w:rsidR="00307B2B" w:rsidRDefault="00307B2B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Редечка, </w:t>
      </w:r>
      <w:proofErr w:type="spellStart"/>
      <w:r>
        <w:t>платненичка</w:t>
      </w:r>
      <w:proofErr w:type="spellEnd"/>
      <w:r>
        <w:t xml:space="preserve">, бабушка </w:t>
      </w:r>
      <w:proofErr w:type="spellStart"/>
      <w:r>
        <w:t>добреничка</w:t>
      </w:r>
      <w:proofErr w:type="spellEnd"/>
      <w:r>
        <w:t>.</w:t>
      </w:r>
    </w:p>
    <w:p w:rsidR="00307B2B" w:rsidRDefault="00307B2B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Редьку черви точили, бабку собаки </w:t>
      </w:r>
      <w:proofErr w:type="spellStart"/>
      <w:r>
        <w:t>лавачили</w:t>
      </w:r>
      <w:proofErr w:type="spellEnd"/>
      <w:r>
        <w:t>.</w:t>
      </w:r>
    </w:p>
    <w:p w:rsidR="00307B2B" w:rsidRDefault="00307B2B" w:rsidP="00BE129A">
      <w:pPr>
        <w:pStyle w:val="1"/>
        <w:shd w:val="clear" w:color="auto" w:fill="auto"/>
        <w:ind w:left="-1560" w:right="163" w:firstLine="142"/>
        <w:jc w:val="left"/>
      </w:pPr>
      <w:r>
        <w:t>После песни начинается диалог между бабкой и теми, кто стоят вереницей:</w:t>
      </w:r>
    </w:p>
    <w:p w:rsidR="00307B2B" w:rsidRDefault="00307B2B" w:rsidP="00BE129A">
      <w:pPr>
        <w:pStyle w:val="1"/>
        <w:shd w:val="clear" w:color="auto" w:fill="auto"/>
        <w:ind w:left="-1560" w:right="163" w:firstLine="142"/>
        <w:jc w:val="left"/>
      </w:pPr>
      <w:r>
        <w:t>Дети: Бабушка, здравствуй!</w:t>
      </w:r>
    </w:p>
    <w:p w:rsidR="00307B2B" w:rsidRDefault="00307B2B" w:rsidP="00BE129A">
      <w:pPr>
        <w:pStyle w:val="1"/>
        <w:shd w:val="clear" w:color="auto" w:fill="auto"/>
        <w:ind w:left="-1560" w:right="163" w:firstLine="142"/>
        <w:jc w:val="left"/>
      </w:pPr>
      <w:r>
        <w:t>Бабка: Здравствуй. Что тебе надо?</w:t>
      </w:r>
    </w:p>
    <w:p w:rsidR="00307B2B" w:rsidRDefault="00307B2B" w:rsidP="00BE129A">
      <w:pPr>
        <w:pStyle w:val="1"/>
        <w:shd w:val="clear" w:color="auto" w:fill="auto"/>
        <w:ind w:left="-1560" w:right="163" w:firstLine="142"/>
        <w:jc w:val="left"/>
      </w:pPr>
      <w:r>
        <w:lastRenderedPageBreak/>
        <w:t>Д: Нет ли у тебя, бабушка, редечки?</w:t>
      </w:r>
    </w:p>
    <w:p w:rsidR="00054FBC" w:rsidRDefault="00307B2B" w:rsidP="00BE129A">
      <w:pPr>
        <w:pStyle w:val="1"/>
        <w:shd w:val="clear" w:color="auto" w:fill="auto"/>
        <w:ind w:left="-1560" w:right="163" w:firstLine="142"/>
        <w:jc w:val="left"/>
      </w:pPr>
      <w:r>
        <w:t>Б: Есть, есть редька.</w:t>
      </w:r>
    </w:p>
    <w:p w:rsidR="00307B2B" w:rsidRDefault="007A752B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Д: </w:t>
      </w:r>
      <w:r w:rsidR="00307B2B">
        <w:t>Да где ж у тебя редька? Не вижу.</w:t>
      </w:r>
    </w:p>
    <w:p w:rsidR="00307B2B" w:rsidRDefault="007A752B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Б: </w:t>
      </w:r>
      <w:r w:rsidR="00307B2B">
        <w:t>Да вот сидит.</w:t>
      </w:r>
    </w:p>
    <w:p w:rsidR="00307B2B" w:rsidRDefault="007A752B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Д: </w:t>
      </w:r>
      <w:r w:rsidR="00307B2B">
        <w:t>Да она у тебя вся в траве!</w:t>
      </w:r>
    </w:p>
    <w:p w:rsidR="00307B2B" w:rsidRDefault="007A752B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Б: </w:t>
      </w:r>
      <w:r w:rsidR="00307B2B">
        <w:t>Да погода была дождливая.</w:t>
      </w:r>
    </w:p>
    <w:p w:rsidR="00307B2B" w:rsidRDefault="007A752B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Д: </w:t>
      </w:r>
      <w:r w:rsidR="00307B2B">
        <w:t>А что ж ты ее не полола?</w:t>
      </w:r>
    </w:p>
    <w:p w:rsidR="00307B2B" w:rsidRDefault="007A752B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Б: </w:t>
      </w:r>
      <w:r w:rsidR="00307B2B">
        <w:t>Некогда было матушка моя. Бери уж, что есть.</w:t>
      </w:r>
    </w:p>
    <w:p w:rsidR="00307B2B" w:rsidRDefault="007A752B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Д: </w:t>
      </w:r>
      <w:proofErr w:type="spellStart"/>
      <w:r w:rsidR="00307B2B">
        <w:t>Денивая</w:t>
      </w:r>
      <w:proofErr w:type="spellEnd"/>
      <w:r w:rsidR="00307B2B">
        <w:t>!</w:t>
      </w:r>
    </w:p>
    <w:p w:rsidR="00307B2B" w:rsidRDefault="007A752B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Б: </w:t>
      </w:r>
      <w:r w:rsidR="00307B2B">
        <w:t>Давай, давай, бери! Редька хорошая.</w:t>
      </w:r>
    </w:p>
    <w:p w:rsidR="00307B2B" w:rsidRDefault="007A752B" w:rsidP="00BE129A">
      <w:pPr>
        <w:pStyle w:val="1"/>
        <w:shd w:val="clear" w:color="auto" w:fill="auto"/>
        <w:ind w:left="-1560" w:right="163" w:firstLine="142"/>
        <w:jc w:val="left"/>
      </w:pPr>
      <w:r>
        <w:t xml:space="preserve">Д: </w:t>
      </w:r>
      <w:r w:rsidR="00307B2B">
        <w:t>Погляжу еще какую выбрать. Она небось пустая! И т.д.</w:t>
      </w:r>
    </w:p>
    <w:p w:rsidR="00307B2B" w:rsidRDefault="00307B2B" w:rsidP="00BE129A">
      <w:pPr>
        <w:pStyle w:val="1"/>
        <w:shd w:val="clear" w:color="auto" w:fill="auto"/>
        <w:ind w:left="-1560" w:right="163" w:firstLine="142"/>
        <w:jc w:val="left"/>
      </w:pPr>
      <w:r>
        <w:t>После того, как две стороны договорятся, те, что стоят, начинают тянуть «редьку» (кто за руку, кто за ногу, кто за пояс). Если вытянули кого-нибудь, он присоединяется к веренице. Задача – вытянуть всех сидящих на полу. «Бабка» может помогать сидящим. Последний человек – «корень» должен убежать. Если его поймают, то съедают – щекочут.</w:t>
      </w:r>
    </w:p>
    <w:p w:rsidR="00307B2B" w:rsidRDefault="00307B2B" w:rsidP="00BE129A">
      <w:pPr>
        <w:pStyle w:val="1"/>
        <w:shd w:val="clear" w:color="auto" w:fill="auto"/>
        <w:ind w:left="20" w:right="163" w:firstLine="142"/>
        <w:jc w:val="left"/>
      </w:pPr>
    </w:p>
    <w:p w:rsidR="00307B2B" w:rsidRPr="00D863FE" w:rsidRDefault="00D863FE" w:rsidP="00BE129A">
      <w:pPr>
        <w:pStyle w:val="1"/>
        <w:shd w:val="clear" w:color="auto" w:fill="auto"/>
        <w:ind w:left="20" w:right="163" w:firstLine="142"/>
        <w:jc w:val="left"/>
      </w:pPr>
      <w:r>
        <w:t>ХРЕН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</w:p>
    <w:p w:rsidR="00307B2B" w:rsidRDefault="00307B2B" w:rsidP="00BE129A">
      <w:pPr>
        <w:pStyle w:val="1"/>
        <w:shd w:val="clear" w:color="auto" w:fill="auto"/>
        <w:ind w:left="-1701" w:right="163" w:firstLine="142"/>
        <w:jc w:val="left"/>
      </w:pPr>
      <w:r>
        <w:t xml:space="preserve">Все играющие становятся в цепочку, держа друг друга за пояс. Они поют песню и при этом покачиваются. После слов «Уж я вырву </w:t>
      </w:r>
      <w:proofErr w:type="spellStart"/>
      <w:r>
        <w:t>хреновинку</w:t>
      </w:r>
      <w:proofErr w:type="spellEnd"/>
      <w:r>
        <w:t xml:space="preserve">, </w:t>
      </w:r>
      <w:proofErr w:type="spellStart"/>
      <w:r>
        <w:t>повытряхну</w:t>
      </w:r>
      <w:proofErr w:type="spellEnd"/>
      <w:r>
        <w:t>» второй игрок цепочки выталкивает руками первого игрока вперед. Задача того, кого вытолкнули – поймать «хвост». Тот, кто вытолкнул первого игрока, мешает ему – расставляет руки, извиваясь</w:t>
      </w:r>
      <w:r w:rsidR="007A752B">
        <w:t>,</w:t>
      </w:r>
      <w:r>
        <w:t xml:space="preserve"> перекрывает путь.</w:t>
      </w:r>
      <w:r w:rsidR="007A752B">
        <w:t xml:space="preserve"> Если хвост настигнут, поймавший его становится сзади цепочки. Игра продолжается снова.</w:t>
      </w:r>
    </w:p>
    <w:p w:rsidR="00307B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>Хрен, ты, хрен, молодой, ты, хрен,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>Да не я тебя садила, не я поливала.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 xml:space="preserve">Садил хрен Иван, поливал </w:t>
      </w:r>
      <w:proofErr w:type="spellStart"/>
      <w:r>
        <w:t>Селиван</w:t>
      </w:r>
      <w:proofErr w:type="spellEnd"/>
      <w:r>
        <w:t>.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>Селиванова жена да огораживала, да еще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 xml:space="preserve">Ехали </w:t>
      </w:r>
      <w:proofErr w:type="spellStart"/>
      <w:r>
        <w:t>бояра</w:t>
      </w:r>
      <w:proofErr w:type="spellEnd"/>
      <w:r>
        <w:t>, из Нового города.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>Они увидели девицу во зеленом во саду,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 xml:space="preserve">- Девка, </w:t>
      </w:r>
      <w:proofErr w:type="gramStart"/>
      <w:r>
        <w:t>дай-ка</w:t>
      </w:r>
      <w:proofErr w:type="gramEnd"/>
      <w:r>
        <w:t xml:space="preserve"> хренку!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</w:p>
    <w:p w:rsidR="007A752B" w:rsidRDefault="00D863FE" w:rsidP="00BE129A">
      <w:pPr>
        <w:pStyle w:val="1"/>
        <w:shd w:val="clear" w:color="auto" w:fill="auto"/>
        <w:ind w:left="20" w:right="163" w:firstLine="142"/>
        <w:jc w:val="left"/>
      </w:pPr>
      <w:r>
        <w:t>КАПУСТОЧКА</w:t>
      </w:r>
    </w:p>
    <w:p w:rsidR="005A076D" w:rsidRDefault="005A076D" w:rsidP="00BE129A">
      <w:pPr>
        <w:pStyle w:val="1"/>
        <w:shd w:val="clear" w:color="auto" w:fill="auto"/>
        <w:ind w:left="20" w:right="163" w:firstLine="142"/>
        <w:jc w:val="left"/>
      </w:pPr>
    </w:p>
    <w:p w:rsidR="007A752B" w:rsidRDefault="007A752B" w:rsidP="00BE129A">
      <w:pPr>
        <w:pStyle w:val="1"/>
        <w:shd w:val="clear" w:color="auto" w:fill="auto"/>
        <w:ind w:left="-1701" w:right="163" w:firstLine="142"/>
        <w:jc w:val="left"/>
      </w:pPr>
      <w:r>
        <w:t>Все встают в цепочку, взявшись за руки. Заводящий медленно и чинно закручивает по спирали цепочку под песню вокруг последнего. Последний остается стоять неподвижно в середине, не разъединяя рук с остальными. Таким образом цепочка, словно нитка вокруг клубка, обвивается вокруг него. Он же, в свою очередь, как только клубок закрутился, выбирается из круга под руками стоящих и водит всех за собой.</w:t>
      </w:r>
    </w:p>
    <w:p w:rsidR="005A076D" w:rsidRDefault="005A076D" w:rsidP="00BE129A">
      <w:pPr>
        <w:pStyle w:val="1"/>
        <w:shd w:val="clear" w:color="auto" w:fill="auto"/>
        <w:ind w:left="20" w:right="163" w:firstLine="142"/>
        <w:jc w:val="left"/>
      </w:pP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 xml:space="preserve">Завивайся, </w:t>
      </w:r>
      <w:proofErr w:type="spellStart"/>
      <w:r>
        <w:t>капустка</w:t>
      </w:r>
      <w:proofErr w:type="spellEnd"/>
      <w:r>
        <w:t xml:space="preserve">, 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 xml:space="preserve">Завивайся белая, 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 xml:space="preserve">Не тебя ли </w:t>
      </w:r>
      <w:proofErr w:type="spellStart"/>
      <w:r>
        <w:t>капустка</w:t>
      </w:r>
      <w:proofErr w:type="spellEnd"/>
      <w:r>
        <w:t xml:space="preserve">, 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>Топорами рубили,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>У кадушки солили?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 xml:space="preserve">Развивайся, </w:t>
      </w:r>
      <w:proofErr w:type="spellStart"/>
      <w:r>
        <w:t>капустка</w:t>
      </w:r>
      <w:proofErr w:type="spellEnd"/>
      <w:r>
        <w:t xml:space="preserve">, 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>Развивайся, белая!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 xml:space="preserve">Не тебя ли, </w:t>
      </w:r>
      <w:proofErr w:type="spellStart"/>
      <w:r>
        <w:t>капустка</w:t>
      </w:r>
      <w:proofErr w:type="spellEnd"/>
      <w:r>
        <w:t xml:space="preserve">, </w:t>
      </w:r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>Топорами рубили</w:t>
      </w:r>
    </w:p>
    <w:p w:rsidR="00810C4D" w:rsidRPr="007A752B" w:rsidRDefault="007A752B" w:rsidP="00BE129A">
      <w:pPr>
        <w:pStyle w:val="1"/>
        <w:shd w:val="clear" w:color="auto" w:fill="auto"/>
        <w:ind w:left="20" w:right="163" w:firstLine="142"/>
        <w:jc w:val="left"/>
      </w:pPr>
      <w:r>
        <w:t>У кадушках солили?</w:t>
      </w:r>
    </w:p>
    <w:p w:rsidR="00810C4D" w:rsidRDefault="00810C4D" w:rsidP="00BE129A">
      <w:pPr>
        <w:pStyle w:val="1"/>
        <w:shd w:val="clear" w:color="auto" w:fill="auto"/>
        <w:ind w:left="20" w:right="163" w:firstLine="142"/>
        <w:jc w:val="left"/>
        <w:rPr>
          <w:b/>
        </w:rPr>
      </w:pPr>
    </w:p>
    <w:p w:rsidR="005A076D" w:rsidRDefault="005A076D" w:rsidP="00BE129A">
      <w:pPr>
        <w:pStyle w:val="1"/>
        <w:shd w:val="clear" w:color="auto" w:fill="auto"/>
        <w:ind w:left="20" w:right="163" w:firstLine="142"/>
        <w:jc w:val="left"/>
        <w:rPr>
          <w:b/>
        </w:rPr>
      </w:pPr>
    </w:p>
    <w:p w:rsidR="005A076D" w:rsidRDefault="005A076D" w:rsidP="00BE129A">
      <w:pPr>
        <w:pStyle w:val="1"/>
        <w:shd w:val="clear" w:color="auto" w:fill="auto"/>
        <w:ind w:left="20" w:right="163" w:firstLine="142"/>
        <w:jc w:val="left"/>
        <w:rPr>
          <w:b/>
        </w:rPr>
      </w:pPr>
      <w:bookmarkStart w:id="0" w:name="_GoBack"/>
      <w:bookmarkEnd w:id="0"/>
    </w:p>
    <w:p w:rsidR="007A752B" w:rsidRDefault="007A752B" w:rsidP="00BE129A">
      <w:pPr>
        <w:pStyle w:val="1"/>
        <w:shd w:val="clear" w:color="auto" w:fill="auto"/>
        <w:ind w:left="20" w:right="163" w:firstLine="142"/>
        <w:jc w:val="left"/>
        <w:rPr>
          <w:b/>
        </w:rPr>
      </w:pPr>
    </w:p>
    <w:p w:rsidR="005E6C89" w:rsidRPr="005E6C89" w:rsidRDefault="005E6C89" w:rsidP="00BE129A">
      <w:pPr>
        <w:pStyle w:val="1"/>
        <w:shd w:val="clear" w:color="auto" w:fill="auto"/>
        <w:ind w:left="20" w:right="163" w:firstLine="142"/>
        <w:jc w:val="left"/>
        <w:rPr>
          <w:b/>
        </w:rPr>
      </w:pPr>
      <w:r w:rsidRPr="005E6C89">
        <w:rPr>
          <w:b/>
        </w:rPr>
        <w:t>Выкрики торговцев на ярмарке</w:t>
      </w:r>
    </w:p>
    <w:p w:rsidR="005E6C89" w:rsidRDefault="005E6C89" w:rsidP="00BE129A">
      <w:pPr>
        <w:pStyle w:val="1"/>
        <w:shd w:val="clear" w:color="auto" w:fill="auto"/>
        <w:ind w:left="20" w:right="163" w:firstLine="142"/>
        <w:jc w:val="left"/>
      </w:pP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Тары-бары, растабары,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Есть хорошие товары,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Не товар, а сущий клад, 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Разбирайте нарасхват!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lastRenderedPageBreak/>
        <w:t>Давай, подходи,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И других приводи,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У дядюшки Демьяна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Торговля без обмана!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Кому пирожки?</w:t>
      </w:r>
    </w:p>
    <w:p w:rsidR="005E6C89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Горячие пирожки, </w:t>
      </w:r>
    </w:p>
    <w:p w:rsidR="005E6C89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С пылу с жару, 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Гривенник за пару!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Вот, орешки,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Хорошие орешки,</w:t>
      </w:r>
    </w:p>
    <w:p w:rsidR="005E6C89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Вкусные, на меду, 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Давай, в шапку накладу!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А вот шоколад,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Купил плитку, будешь рад!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Покупай шоколад!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Мармелад, шоколад!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Кому надо мармелад?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Кому надо шоколад?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Вот он! Вот он!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Детские подарки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Красивы и ярки,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Дудки! Хлопушки!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Бубны! Побрякушки!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Налетай, выбирай, 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Выбирай, забирай!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Ай, да </w:t>
      </w:r>
      <w:proofErr w:type="spellStart"/>
      <w:r>
        <w:t>подсолнышки</w:t>
      </w:r>
      <w:proofErr w:type="spellEnd"/>
      <w:r>
        <w:t xml:space="preserve">! 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Ай, да каленые!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Все </w:t>
      </w:r>
      <w:proofErr w:type="spellStart"/>
      <w:r>
        <w:t>сеячас</w:t>
      </w:r>
      <w:proofErr w:type="spellEnd"/>
      <w:r>
        <w:t xml:space="preserve"> бы их </w:t>
      </w:r>
      <w:proofErr w:type="spellStart"/>
      <w:r>
        <w:t>приел</w:t>
      </w:r>
      <w:proofErr w:type="spellEnd"/>
      <w:r>
        <w:t>,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Да хозяин не велел!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Ай, да пирог! Этот пирог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Сам </w:t>
      </w:r>
      <w:proofErr w:type="spellStart"/>
      <w:r>
        <w:t>Лаврушенька</w:t>
      </w:r>
      <w:proofErr w:type="spellEnd"/>
      <w:r>
        <w:t xml:space="preserve"> пек.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Сколь горячий, губки жжет!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Одно масло – 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К ручкам льнет.</w:t>
      </w:r>
    </w:p>
    <w:p w:rsidR="005E6C89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С </w:t>
      </w:r>
      <w:r w:rsidR="005E6C89">
        <w:t>с</w:t>
      </w:r>
      <w:r>
        <w:t xml:space="preserve">ахарным </w:t>
      </w:r>
      <w:proofErr w:type="spellStart"/>
      <w:r>
        <w:t>примесом</w:t>
      </w:r>
      <w:proofErr w:type="spellEnd"/>
      <w:r>
        <w:t xml:space="preserve">, 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В полпуда весом!</w:t>
      </w:r>
    </w:p>
    <w:p w:rsidR="005E6C89" w:rsidRDefault="005E6C89" w:rsidP="00BE129A">
      <w:pPr>
        <w:pStyle w:val="1"/>
        <w:shd w:val="clear" w:color="auto" w:fill="auto"/>
        <w:ind w:left="20" w:right="163" w:firstLine="142"/>
        <w:jc w:val="left"/>
      </w:pP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Ай, да блины!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Три дня как испечены:</w:t>
      </w:r>
    </w:p>
    <w:p w:rsidR="005E6C89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 xml:space="preserve">Вкусные </w:t>
      </w:r>
      <w:proofErr w:type="spellStart"/>
      <w:r>
        <w:t>блиночки</w:t>
      </w:r>
      <w:proofErr w:type="spellEnd"/>
      <w:r>
        <w:t xml:space="preserve">! 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  <w:r>
        <w:t>Кушайте, сыночки</w:t>
      </w:r>
    </w:p>
    <w:p w:rsidR="005E6C89" w:rsidRDefault="005E6C89" w:rsidP="00BE129A">
      <w:pPr>
        <w:pStyle w:val="1"/>
        <w:shd w:val="clear" w:color="auto" w:fill="auto"/>
        <w:ind w:left="20" w:right="163" w:firstLine="142"/>
        <w:jc w:val="left"/>
      </w:pPr>
      <w:r>
        <w:t>И мои любимые дочки!</w:t>
      </w:r>
    </w:p>
    <w:p w:rsidR="007C3FAA" w:rsidRDefault="007C3FAA" w:rsidP="00BE129A">
      <w:pPr>
        <w:pStyle w:val="1"/>
        <w:shd w:val="clear" w:color="auto" w:fill="auto"/>
        <w:ind w:left="20" w:right="163" w:firstLine="142"/>
        <w:jc w:val="left"/>
      </w:pPr>
    </w:p>
    <w:p w:rsidR="005E6C89" w:rsidRDefault="005E6C89" w:rsidP="00BE129A">
      <w:pPr>
        <w:pStyle w:val="1"/>
        <w:shd w:val="clear" w:color="auto" w:fill="auto"/>
        <w:ind w:left="20" w:right="163" w:firstLine="142"/>
        <w:jc w:val="left"/>
      </w:pPr>
      <w:r>
        <w:t>Купцы мы московские!</w:t>
      </w:r>
    </w:p>
    <w:p w:rsidR="00810C4D" w:rsidRDefault="00810C4D" w:rsidP="00BE129A">
      <w:pPr>
        <w:pStyle w:val="1"/>
        <w:shd w:val="clear" w:color="auto" w:fill="auto"/>
        <w:ind w:left="20" w:right="163" w:firstLine="142"/>
        <w:jc w:val="left"/>
      </w:pPr>
      <w:r>
        <w:t>Пряники ростовские!</w:t>
      </w:r>
    </w:p>
    <w:p w:rsidR="005E6C89" w:rsidRDefault="005E6C89" w:rsidP="00BE129A">
      <w:pPr>
        <w:pStyle w:val="1"/>
        <w:shd w:val="clear" w:color="auto" w:fill="auto"/>
        <w:ind w:left="20" w:right="163" w:firstLine="142"/>
        <w:jc w:val="left"/>
      </w:pPr>
      <w:r>
        <w:t xml:space="preserve">Сахарные, на меду! </w:t>
      </w:r>
    </w:p>
    <w:p w:rsidR="005E6C89" w:rsidRDefault="005E6C89" w:rsidP="00BE129A">
      <w:pPr>
        <w:pStyle w:val="1"/>
        <w:shd w:val="clear" w:color="auto" w:fill="auto"/>
        <w:ind w:left="20" w:right="163" w:firstLine="142"/>
        <w:jc w:val="left"/>
      </w:pPr>
      <w:r>
        <w:t>Во все карманы накладу!</w:t>
      </w:r>
    </w:p>
    <w:p w:rsidR="00810C4D" w:rsidRDefault="00810C4D" w:rsidP="00BE129A">
      <w:pPr>
        <w:pStyle w:val="1"/>
        <w:shd w:val="clear" w:color="auto" w:fill="auto"/>
        <w:ind w:left="20" w:right="163" w:firstLine="142"/>
        <w:jc w:val="left"/>
      </w:pPr>
    </w:p>
    <w:p w:rsidR="00810C4D" w:rsidRDefault="00810C4D" w:rsidP="00BE129A">
      <w:pPr>
        <w:pStyle w:val="1"/>
        <w:shd w:val="clear" w:color="auto" w:fill="auto"/>
        <w:ind w:left="20" w:right="163" w:firstLine="142"/>
        <w:jc w:val="left"/>
      </w:pPr>
    </w:p>
    <w:p w:rsidR="00810C4D" w:rsidRPr="007C3FAA" w:rsidRDefault="00810C4D" w:rsidP="00AE7476">
      <w:pPr>
        <w:pStyle w:val="1"/>
        <w:shd w:val="clear" w:color="auto" w:fill="auto"/>
        <w:ind w:left="20" w:right="20" w:firstLine="380"/>
        <w:jc w:val="left"/>
      </w:pPr>
    </w:p>
    <w:sectPr w:rsidR="00810C4D" w:rsidRPr="007C3FAA" w:rsidSect="00420D16">
      <w:headerReference w:type="first" r:id="rId6"/>
      <w:type w:val="continuous"/>
      <w:pgSz w:w="12240" w:h="15840"/>
      <w:pgMar w:top="993" w:right="900" w:bottom="993" w:left="29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79" w:rsidRDefault="00A35279">
      <w:r>
        <w:separator/>
      </w:r>
    </w:p>
  </w:endnote>
  <w:endnote w:type="continuationSeparator" w:id="0">
    <w:p w:rsidR="00A35279" w:rsidRDefault="00A3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79" w:rsidRDefault="00A35279"/>
  </w:footnote>
  <w:footnote w:type="continuationSeparator" w:id="0">
    <w:p w:rsidR="00A35279" w:rsidRDefault="00A352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4B" w:rsidRDefault="00A3527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9.55pt;margin-top:112.55pt;width:311.4pt;height:8.85pt;z-index:-251658752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C91C4B" w:rsidRDefault="00DB230C">
                <w:pPr>
                  <w:pStyle w:val="Headerorfooter0"/>
                  <w:shd w:val="clear" w:color="auto" w:fill="auto"/>
                  <w:tabs>
                    <w:tab w:val="right" w:pos="6228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154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2"/>
                    <w:b/>
                    <w:bCs/>
                  </w:rPr>
                  <w:t>Праздники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1C4B"/>
    <w:rsid w:val="00054FBC"/>
    <w:rsid w:val="002259D2"/>
    <w:rsid w:val="00273293"/>
    <w:rsid w:val="00307B2B"/>
    <w:rsid w:val="00312423"/>
    <w:rsid w:val="00420D16"/>
    <w:rsid w:val="005A076D"/>
    <w:rsid w:val="005E6C89"/>
    <w:rsid w:val="007309DE"/>
    <w:rsid w:val="007335F0"/>
    <w:rsid w:val="00772357"/>
    <w:rsid w:val="007A752B"/>
    <w:rsid w:val="007C3FAA"/>
    <w:rsid w:val="00810C4D"/>
    <w:rsid w:val="00A35279"/>
    <w:rsid w:val="00AB1BA4"/>
    <w:rsid w:val="00AE7476"/>
    <w:rsid w:val="00B118C8"/>
    <w:rsid w:val="00BE129A"/>
    <w:rsid w:val="00C91C4B"/>
    <w:rsid w:val="00D863FE"/>
    <w:rsid w:val="00DB230C"/>
    <w:rsid w:val="00FE136C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16FD9EE-7995-4C04-8634-E7047C86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Italic">
    <w:name w:val="Body text + Italic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HeaderorfooterItalic">
    <w:name w:val="Header or footer + 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HeaderorfooterItalicSmallCaps">
    <w:name w:val="Header or footer + Italic;Small Caps"/>
    <w:basedOn w:val="Headerorfooter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HeaderorfooterItalicSmallCaps0">
    <w:name w:val="Header or footer + Italic;Small Caps"/>
    <w:basedOn w:val="Headerorfooter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3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10C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0C4D"/>
    <w:rPr>
      <w:color w:val="000000"/>
    </w:rPr>
  </w:style>
  <w:style w:type="paragraph" w:styleId="a6">
    <w:name w:val="footer"/>
    <w:basedOn w:val="a"/>
    <w:link w:val="a7"/>
    <w:uiPriority w:val="99"/>
    <w:unhideWhenUsed/>
    <w:rsid w:val="00810C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C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Китежград</cp:lastModifiedBy>
  <cp:revision>10</cp:revision>
  <dcterms:created xsi:type="dcterms:W3CDTF">2012-09-30T17:31:00Z</dcterms:created>
  <dcterms:modified xsi:type="dcterms:W3CDTF">2013-09-20T13:01:00Z</dcterms:modified>
</cp:coreProperties>
</file>